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Default="00307BAE" w:rsidP="0018424B">
      <w:pPr>
        <w:pStyle w:val="Heading3"/>
      </w:pPr>
      <w:r>
        <w:rPr>
          <w:noProof/>
          <w:lang w:val="en-AU" w:eastAsia="en-AU"/>
        </w:rPr>
        <w:drawing>
          <wp:inline distT="0" distB="0" distL="0" distR="0" wp14:anchorId="675B5757" wp14:editId="3632844A">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7">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4108BF" w:rsidRPr="007A49EB" w:rsidRDefault="004108BF" w:rsidP="004108BF">
      <w:pPr>
        <w:jc w:val="center"/>
        <w:rPr>
          <w:b/>
        </w:rPr>
      </w:pPr>
      <w:r w:rsidRPr="007A49EB">
        <w:rPr>
          <w:b/>
        </w:rPr>
        <w:t>Society for Technical Communication</w:t>
      </w:r>
    </w:p>
    <w:p w:rsidR="004108BF" w:rsidRPr="007A49EB" w:rsidRDefault="004108BF" w:rsidP="004108BF">
      <w:pPr>
        <w:jc w:val="center"/>
        <w:rPr>
          <w:b/>
        </w:rPr>
      </w:pPr>
      <w:r>
        <w:rPr>
          <w:b/>
        </w:rPr>
        <w:t xml:space="preserve">Board of Directors Meeting </w:t>
      </w:r>
      <w:r w:rsidR="003B6900">
        <w:rPr>
          <w:b/>
        </w:rPr>
        <w:t>Summary</w:t>
      </w:r>
      <w:bookmarkStart w:id="0" w:name="_GoBack"/>
      <w:bookmarkEnd w:id="0"/>
    </w:p>
    <w:p w:rsidR="004108BF" w:rsidRDefault="004108BF" w:rsidP="004108BF">
      <w:pPr>
        <w:jc w:val="center"/>
        <w:rPr>
          <w:b/>
        </w:rPr>
      </w:pPr>
      <w:r>
        <w:rPr>
          <w:b/>
        </w:rPr>
        <w:t>Conference Call</w:t>
      </w:r>
    </w:p>
    <w:p w:rsidR="004108BF" w:rsidRDefault="004108BF" w:rsidP="004108BF">
      <w:pPr>
        <w:jc w:val="center"/>
        <w:rPr>
          <w:b/>
        </w:rPr>
      </w:pPr>
      <w:r>
        <w:rPr>
          <w:b/>
        </w:rPr>
        <w:t xml:space="preserve">20 July </w:t>
      </w:r>
      <w:proofErr w:type="spellStart"/>
      <w:r>
        <w:rPr>
          <w:b/>
        </w:rPr>
        <w:t>4-5:30pm</w:t>
      </w:r>
      <w:proofErr w:type="spellEnd"/>
      <w:r>
        <w:rPr>
          <w:b/>
        </w:rPr>
        <w:t xml:space="preserve"> US EDT/ 21 July </w:t>
      </w:r>
      <w:proofErr w:type="spellStart"/>
      <w:r>
        <w:rPr>
          <w:b/>
        </w:rPr>
        <w:t>6-7:30am</w:t>
      </w:r>
      <w:proofErr w:type="spellEnd"/>
      <w:r>
        <w:rPr>
          <w:b/>
        </w:rPr>
        <w:t xml:space="preserve"> </w:t>
      </w:r>
      <w:proofErr w:type="spellStart"/>
      <w:r>
        <w:rPr>
          <w:b/>
        </w:rPr>
        <w:t>AEST</w:t>
      </w:r>
      <w:proofErr w:type="spellEnd"/>
    </w:p>
    <w:p w:rsidR="004108BF" w:rsidRDefault="004108BF" w:rsidP="004108BF">
      <w:pPr>
        <w:pStyle w:val="Heading1"/>
      </w:pPr>
      <w:r>
        <w:t>Attendees</w:t>
      </w:r>
    </w:p>
    <w:p w:rsidR="004108BF" w:rsidRDefault="004108BF" w:rsidP="004108BF">
      <w:r>
        <w:t>Board</w:t>
      </w:r>
    </w:p>
    <w:p w:rsidR="004108BF" w:rsidRPr="00775352" w:rsidRDefault="004108BF" w:rsidP="004108BF">
      <w:pPr>
        <w:pStyle w:val="ListParagraph"/>
        <w:numPr>
          <w:ilvl w:val="0"/>
          <w:numId w:val="1"/>
        </w:numPr>
      </w:pPr>
      <w:r>
        <w:t>Adriane Hunt</w:t>
      </w:r>
      <w:r w:rsidRPr="00775352">
        <w:t>, President</w:t>
      </w:r>
    </w:p>
    <w:p w:rsidR="004108BF" w:rsidRPr="00C54099" w:rsidRDefault="004108BF" w:rsidP="004108BF">
      <w:pPr>
        <w:pStyle w:val="ListParagraph"/>
        <w:numPr>
          <w:ilvl w:val="0"/>
          <w:numId w:val="1"/>
        </w:numPr>
      </w:pPr>
      <w:r>
        <w:t>Alyssa Fox</w:t>
      </w:r>
      <w:r w:rsidRPr="00C54099">
        <w:t>, Vice President</w:t>
      </w:r>
    </w:p>
    <w:p w:rsidR="004108BF" w:rsidRPr="00775352" w:rsidRDefault="004108BF" w:rsidP="004108BF">
      <w:pPr>
        <w:pStyle w:val="ListParagraph"/>
        <w:numPr>
          <w:ilvl w:val="0"/>
          <w:numId w:val="1"/>
        </w:numPr>
      </w:pPr>
      <w:r>
        <w:t>Kirsty Taylor</w:t>
      </w:r>
      <w:r w:rsidRPr="00775352">
        <w:t>, Secretary</w:t>
      </w:r>
    </w:p>
    <w:p w:rsidR="004108BF" w:rsidRPr="00C54099" w:rsidRDefault="004108BF" w:rsidP="004108BF">
      <w:pPr>
        <w:pStyle w:val="ListParagraph"/>
        <w:numPr>
          <w:ilvl w:val="0"/>
          <w:numId w:val="1"/>
        </w:numPr>
      </w:pPr>
      <w:r w:rsidRPr="00C54099">
        <w:t>Jane Wilson, Treasurer</w:t>
      </w:r>
    </w:p>
    <w:p w:rsidR="004108BF" w:rsidRPr="00775352" w:rsidRDefault="004108BF" w:rsidP="004108BF">
      <w:pPr>
        <w:pStyle w:val="ListParagraph"/>
        <w:numPr>
          <w:ilvl w:val="0"/>
          <w:numId w:val="1"/>
        </w:numPr>
      </w:pPr>
      <w:r>
        <w:t xml:space="preserve">Bernard </w:t>
      </w:r>
      <w:proofErr w:type="spellStart"/>
      <w:r>
        <w:t>Aschwanden</w:t>
      </w:r>
      <w:proofErr w:type="spellEnd"/>
      <w:r w:rsidRPr="00775352">
        <w:t>, Immediate Past President</w:t>
      </w:r>
    </w:p>
    <w:p w:rsidR="004108BF" w:rsidRPr="00775352" w:rsidRDefault="004108BF" w:rsidP="004108BF">
      <w:pPr>
        <w:pStyle w:val="ListParagraph"/>
        <w:numPr>
          <w:ilvl w:val="0"/>
          <w:numId w:val="1"/>
        </w:numPr>
      </w:pPr>
      <w:r w:rsidRPr="00775352">
        <w:t xml:space="preserve">Craig </w:t>
      </w:r>
      <w:proofErr w:type="spellStart"/>
      <w:r w:rsidRPr="00775352">
        <w:t>Baehr</w:t>
      </w:r>
      <w:proofErr w:type="spellEnd"/>
      <w:r w:rsidRPr="00775352">
        <w:t>, Director</w:t>
      </w:r>
    </w:p>
    <w:p w:rsidR="004108BF" w:rsidRDefault="004108BF" w:rsidP="004108BF">
      <w:pPr>
        <w:pStyle w:val="ListParagraph"/>
        <w:numPr>
          <w:ilvl w:val="0"/>
          <w:numId w:val="1"/>
        </w:numPr>
      </w:pPr>
      <w:r>
        <w:t xml:space="preserve">Alisa </w:t>
      </w:r>
      <w:proofErr w:type="spellStart"/>
      <w:r>
        <w:t>Bonsignore</w:t>
      </w:r>
      <w:proofErr w:type="spellEnd"/>
      <w:r w:rsidRPr="00C54099">
        <w:t>, Director</w:t>
      </w:r>
    </w:p>
    <w:p w:rsidR="004108BF" w:rsidRDefault="004108BF" w:rsidP="004108BF">
      <w:pPr>
        <w:pStyle w:val="ListParagraph"/>
        <w:numPr>
          <w:ilvl w:val="0"/>
          <w:numId w:val="1"/>
        </w:numPr>
      </w:pPr>
      <w:r>
        <w:t>Liz Herman</w:t>
      </w:r>
      <w:r w:rsidRPr="00C83CD8">
        <w:t>, Director</w:t>
      </w:r>
    </w:p>
    <w:p w:rsidR="004108BF" w:rsidRPr="00C83CD8" w:rsidRDefault="004108BF" w:rsidP="004108BF">
      <w:pPr>
        <w:pStyle w:val="ListParagraph"/>
        <w:numPr>
          <w:ilvl w:val="0"/>
          <w:numId w:val="1"/>
        </w:numPr>
      </w:pPr>
      <w:r>
        <w:t xml:space="preserve">Cindy </w:t>
      </w:r>
      <w:proofErr w:type="spellStart"/>
      <w:r>
        <w:t>Pao</w:t>
      </w:r>
      <w:proofErr w:type="spellEnd"/>
      <w:r>
        <w:t>, Director</w:t>
      </w:r>
    </w:p>
    <w:p w:rsidR="004108BF" w:rsidRPr="00623364" w:rsidRDefault="004108BF" w:rsidP="004108BF">
      <w:pPr>
        <w:rPr>
          <w:b/>
        </w:rPr>
      </w:pPr>
      <w:r>
        <w:t>Office</w:t>
      </w:r>
    </w:p>
    <w:p w:rsidR="004108BF" w:rsidRPr="00C54099" w:rsidRDefault="004108BF" w:rsidP="004108BF">
      <w:pPr>
        <w:pStyle w:val="ListParagraph"/>
        <w:numPr>
          <w:ilvl w:val="0"/>
          <w:numId w:val="3"/>
        </w:numPr>
      </w:pPr>
      <w:r w:rsidRPr="00C54099">
        <w:t xml:space="preserve">Chris Lyons, </w:t>
      </w:r>
      <w:proofErr w:type="spellStart"/>
      <w:r>
        <w:t>STC</w:t>
      </w:r>
      <w:proofErr w:type="spellEnd"/>
      <w:r>
        <w:t xml:space="preserve"> Executive Director</w:t>
      </w:r>
      <w:r w:rsidR="00380980">
        <w:t xml:space="preserve"> </w:t>
      </w:r>
    </w:p>
    <w:p w:rsidR="004108BF" w:rsidRDefault="004108BF" w:rsidP="004108BF">
      <w:r>
        <w:t>Guests</w:t>
      </w:r>
    </w:p>
    <w:p w:rsidR="004108BF" w:rsidRPr="00495B0C" w:rsidRDefault="004108BF" w:rsidP="004108BF">
      <w:pPr>
        <w:pStyle w:val="ListParagraph"/>
        <w:numPr>
          <w:ilvl w:val="0"/>
          <w:numId w:val="19"/>
        </w:numPr>
      </w:pPr>
      <w:r>
        <w:t>Larry Kunz, Chair, Fellow Committee</w:t>
      </w:r>
    </w:p>
    <w:p w:rsidR="004108BF" w:rsidRDefault="004108BF" w:rsidP="004108BF">
      <w:pPr>
        <w:pStyle w:val="Heading1"/>
      </w:pPr>
      <w:r>
        <w:t>Consent Agenda Items</w:t>
      </w:r>
    </w:p>
    <w:p w:rsidR="004108BF" w:rsidRDefault="004108BF" w:rsidP="004108BF">
      <w:pPr>
        <w:pStyle w:val="ListParagraph"/>
        <w:numPr>
          <w:ilvl w:val="0"/>
          <w:numId w:val="2"/>
        </w:numPr>
      </w:pPr>
      <w:r>
        <w:t>Approval of June 15 meeting minutes and summary.</w:t>
      </w:r>
    </w:p>
    <w:p w:rsidR="004108BF" w:rsidRDefault="004108BF" w:rsidP="004108BF">
      <w:pPr>
        <w:pStyle w:val="Heading1"/>
      </w:pPr>
      <w:r>
        <w:lastRenderedPageBreak/>
        <w:t>Agenda Items</w:t>
      </w:r>
    </w:p>
    <w:p w:rsidR="004108BF" w:rsidRPr="003B67CF" w:rsidRDefault="004108BF" w:rsidP="004108BF">
      <w:pPr>
        <w:pStyle w:val="ListParagraph"/>
        <w:numPr>
          <w:ilvl w:val="0"/>
          <w:numId w:val="25"/>
        </w:numPr>
        <w:rPr>
          <w:rFonts w:ascii="Times New Roman" w:eastAsia="Times New Roman" w:hAnsi="Times New Roman" w:cs="Times New Roman"/>
          <w:color w:val="333399"/>
          <w:szCs w:val="24"/>
        </w:rPr>
      </w:pPr>
      <w:r w:rsidRPr="003B67CF">
        <w:t>Call to order and approval of agenda</w:t>
      </w:r>
    </w:p>
    <w:p w:rsidR="004108BF" w:rsidRPr="001741BE" w:rsidRDefault="004108BF" w:rsidP="004108BF">
      <w:pPr>
        <w:pStyle w:val="ListParagraph"/>
        <w:numPr>
          <w:ilvl w:val="0"/>
          <w:numId w:val="25"/>
        </w:numPr>
        <w:rPr>
          <w:rFonts w:ascii="Times New Roman" w:eastAsia="Times New Roman" w:hAnsi="Times New Roman" w:cs="Times New Roman"/>
          <w:color w:val="333399"/>
          <w:szCs w:val="24"/>
        </w:rPr>
      </w:pPr>
      <w:r>
        <w:t>Consent agenda item</w:t>
      </w:r>
    </w:p>
    <w:p w:rsidR="004108BF" w:rsidRPr="003B67CF" w:rsidRDefault="004108BF" w:rsidP="004108BF">
      <w:pPr>
        <w:pStyle w:val="ListParagraph"/>
        <w:numPr>
          <w:ilvl w:val="0"/>
          <w:numId w:val="25"/>
        </w:numPr>
        <w:rPr>
          <w:rFonts w:ascii="Times New Roman" w:eastAsia="Times New Roman" w:hAnsi="Times New Roman" w:cs="Times New Roman"/>
          <w:color w:val="333399"/>
          <w:szCs w:val="24"/>
        </w:rPr>
      </w:pPr>
      <w:r w:rsidRPr="003B67CF">
        <w:t xml:space="preserve">President’s report (15 minutes) – </w:t>
      </w:r>
      <w:r>
        <w:t>Adriane Hunt</w:t>
      </w:r>
    </w:p>
    <w:p w:rsidR="004108BF" w:rsidRPr="003B67CF" w:rsidRDefault="004108BF" w:rsidP="004108BF">
      <w:pPr>
        <w:pStyle w:val="ListParagraph"/>
        <w:numPr>
          <w:ilvl w:val="0"/>
          <w:numId w:val="25"/>
        </w:numPr>
        <w:rPr>
          <w:rFonts w:ascii="Times New Roman" w:eastAsia="Times New Roman" w:hAnsi="Times New Roman" w:cs="Times New Roman"/>
          <w:color w:val="333399"/>
          <w:szCs w:val="24"/>
        </w:rPr>
      </w:pPr>
      <w:r>
        <w:t>Executive Director</w:t>
      </w:r>
      <w:r w:rsidRPr="003B67CF">
        <w:t>’s report (15 minutes) – Chris Lyons</w:t>
      </w:r>
    </w:p>
    <w:p w:rsidR="004108BF" w:rsidRPr="00452048" w:rsidRDefault="004108BF" w:rsidP="004108BF">
      <w:pPr>
        <w:pStyle w:val="ListParagraph"/>
        <w:numPr>
          <w:ilvl w:val="0"/>
          <w:numId w:val="25"/>
        </w:numPr>
        <w:rPr>
          <w:rFonts w:ascii="Times New Roman" w:eastAsia="Times New Roman" w:hAnsi="Times New Roman" w:cs="Times New Roman"/>
          <w:color w:val="333399"/>
          <w:szCs w:val="24"/>
        </w:rPr>
      </w:pPr>
      <w:r>
        <w:t>Treasurer’s report (15</w:t>
      </w:r>
      <w:r w:rsidRPr="003B67CF">
        <w:t xml:space="preserve"> minutes) – Jane Wilson</w:t>
      </w:r>
    </w:p>
    <w:p w:rsidR="004108BF" w:rsidRPr="00A6078F" w:rsidRDefault="004108BF" w:rsidP="004108BF">
      <w:pPr>
        <w:pStyle w:val="ListParagraph"/>
        <w:numPr>
          <w:ilvl w:val="0"/>
          <w:numId w:val="25"/>
        </w:numPr>
        <w:rPr>
          <w:rFonts w:ascii="Times New Roman" w:eastAsia="Times New Roman" w:hAnsi="Times New Roman" w:cs="Times New Roman"/>
          <w:color w:val="333399"/>
          <w:szCs w:val="24"/>
        </w:rPr>
      </w:pPr>
      <w:r>
        <w:t xml:space="preserve">Willamette Valley chapter (15 minutes) – Cindy </w:t>
      </w:r>
      <w:proofErr w:type="spellStart"/>
      <w:r>
        <w:t>Pao</w:t>
      </w:r>
      <w:proofErr w:type="spellEnd"/>
    </w:p>
    <w:p w:rsidR="004108BF" w:rsidRPr="003B67CF" w:rsidRDefault="004108BF" w:rsidP="004108BF">
      <w:pPr>
        <w:pStyle w:val="ListParagraph"/>
        <w:numPr>
          <w:ilvl w:val="0"/>
          <w:numId w:val="25"/>
        </w:numPr>
        <w:rPr>
          <w:rFonts w:ascii="Times New Roman" w:eastAsia="Times New Roman" w:hAnsi="Times New Roman" w:cs="Times New Roman"/>
          <w:color w:val="333399"/>
          <w:szCs w:val="24"/>
        </w:rPr>
      </w:pPr>
      <w:r>
        <w:t xml:space="preserve">New Criteria for </w:t>
      </w:r>
      <w:proofErr w:type="spellStart"/>
      <w:r>
        <w:t>STC</w:t>
      </w:r>
      <w:proofErr w:type="spellEnd"/>
      <w:r>
        <w:t xml:space="preserve"> Fellow Nominations (15 minutes) – Larry Kunz</w:t>
      </w:r>
    </w:p>
    <w:p w:rsidR="00BD27F1" w:rsidRDefault="00686F31" w:rsidP="00BD27F1">
      <w:r>
        <w:t xml:space="preserve">The meeting opened at </w:t>
      </w:r>
      <w:proofErr w:type="spellStart"/>
      <w:r w:rsidR="00380980">
        <w:t>4pm</w:t>
      </w:r>
      <w:proofErr w:type="spellEnd"/>
      <w:r w:rsidR="00380980">
        <w:t xml:space="preserve"> US EDT. </w:t>
      </w:r>
    </w:p>
    <w:p w:rsidR="00686F31" w:rsidRDefault="00686F31" w:rsidP="00BD27F1">
      <w:r>
        <w:t xml:space="preserve">The agenda was approved. </w:t>
      </w:r>
    </w:p>
    <w:p w:rsidR="00686F31" w:rsidRDefault="00686F31" w:rsidP="00BD27F1">
      <w:r>
        <w:t xml:space="preserve">The consent agenda was approved. </w:t>
      </w:r>
    </w:p>
    <w:p w:rsidR="00686F31" w:rsidRDefault="00380980" w:rsidP="00BD27F1">
      <w:proofErr w:type="spellStart"/>
      <w:r>
        <w:t>Ms</w:t>
      </w:r>
      <w:proofErr w:type="spellEnd"/>
      <w:r>
        <w:t xml:space="preserve"> Wilson joined the meeting at </w:t>
      </w:r>
      <w:proofErr w:type="spellStart"/>
      <w:r>
        <w:t>4:01p</w:t>
      </w:r>
      <w:r w:rsidR="00686F31">
        <w:t>m</w:t>
      </w:r>
      <w:proofErr w:type="spellEnd"/>
      <w:r>
        <w:t>.</w:t>
      </w:r>
    </w:p>
    <w:p w:rsidR="004108BF" w:rsidRDefault="004108BF" w:rsidP="004108BF">
      <w:pPr>
        <w:pStyle w:val="Heading1"/>
      </w:pPr>
      <w:r>
        <w:t>President’s Report</w:t>
      </w:r>
    </w:p>
    <w:p w:rsidR="004108BF" w:rsidRDefault="001B6293" w:rsidP="004108BF">
      <w:proofErr w:type="spellStart"/>
      <w:r>
        <w:t>Ms</w:t>
      </w:r>
      <w:proofErr w:type="spellEnd"/>
      <w:r>
        <w:t xml:space="preserve"> Hunt presented the proposed committee members for the Summit Conference committee, Community Affairs committee, Associate Fellows Nominating committee, and Ken Rainey Recognition Award committee. All proposed members for these committees were approved by the board. </w:t>
      </w:r>
    </w:p>
    <w:p w:rsidR="004108BF" w:rsidRDefault="004108BF" w:rsidP="004108BF">
      <w:pPr>
        <w:pStyle w:val="Heading1"/>
      </w:pPr>
      <w:r>
        <w:t>Executive Director’s Report</w:t>
      </w:r>
    </w:p>
    <w:p w:rsidR="001B6293" w:rsidRDefault="00B57F24" w:rsidP="004108BF">
      <w:r>
        <w:t xml:space="preserve">Mr Lyons reported on the current membership numbers. Overall, membership is down compared to July 2015. The office staff are trying a number of marketing activities to appeal to new members. </w:t>
      </w:r>
    </w:p>
    <w:p w:rsidR="004108BF" w:rsidRDefault="00B57F24" w:rsidP="004108BF">
      <w:proofErr w:type="spellStart"/>
      <w:r>
        <w:t>Ms</w:t>
      </w:r>
      <w:proofErr w:type="spellEnd"/>
      <w:r>
        <w:t xml:space="preserve"> Herman joined the meeting at </w:t>
      </w:r>
      <w:proofErr w:type="spellStart"/>
      <w:r>
        <w:t>4:09pm</w:t>
      </w:r>
      <w:proofErr w:type="spellEnd"/>
      <w:r>
        <w:t xml:space="preserve">. </w:t>
      </w:r>
    </w:p>
    <w:p w:rsidR="00B57F24" w:rsidRDefault="00B57F24" w:rsidP="004108BF">
      <w:proofErr w:type="spellStart"/>
      <w:r>
        <w:t>STC</w:t>
      </w:r>
      <w:proofErr w:type="spellEnd"/>
      <w:r>
        <w:t xml:space="preserve"> has offered </w:t>
      </w:r>
      <w:proofErr w:type="spellStart"/>
      <w:r>
        <w:t>CVP</w:t>
      </w:r>
      <w:proofErr w:type="spellEnd"/>
      <w:r>
        <w:t xml:space="preserve"> membership to companies, where the staff have identified that there are multiple members in a single company, but the company is not already a </w:t>
      </w:r>
      <w:proofErr w:type="spellStart"/>
      <w:r>
        <w:t>CVP</w:t>
      </w:r>
      <w:proofErr w:type="spellEnd"/>
      <w:r>
        <w:t xml:space="preserve"> member. Discussions have been held with technical communication vendors about working collaboratively on marketing programs. The promotion for a friend to join </w:t>
      </w:r>
      <w:proofErr w:type="spellStart"/>
      <w:r>
        <w:t>STC</w:t>
      </w:r>
      <w:proofErr w:type="spellEnd"/>
      <w:r>
        <w:t xml:space="preserve"> for free has resulted in 45 memberships. </w:t>
      </w:r>
    </w:p>
    <w:p w:rsidR="00156663" w:rsidRPr="00B57F24" w:rsidRDefault="00156663" w:rsidP="004108BF">
      <w:pPr>
        <w:rPr>
          <w:b/>
        </w:rPr>
      </w:pPr>
      <w:proofErr w:type="spellStart"/>
      <w:r w:rsidRPr="00B57F24">
        <w:rPr>
          <w:b/>
        </w:rPr>
        <w:t>CPTC</w:t>
      </w:r>
      <w:proofErr w:type="spellEnd"/>
      <w:r w:rsidRPr="00B57F24">
        <w:rPr>
          <w:b/>
        </w:rPr>
        <w:t xml:space="preserve"> update</w:t>
      </w:r>
    </w:p>
    <w:p w:rsidR="00B57F24" w:rsidRDefault="00156663" w:rsidP="004108BF">
      <w:r>
        <w:t xml:space="preserve">59 </w:t>
      </w:r>
      <w:r w:rsidR="00B57F24">
        <w:t xml:space="preserve">participants have now </w:t>
      </w:r>
      <w:r>
        <w:t xml:space="preserve">registered </w:t>
      </w:r>
      <w:r w:rsidR="00B57F24">
        <w:t xml:space="preserve">for the </w:t>
      </w:r>
      <w:proofErr w:type="spellStart"/>
      <w:r w:rsidR="00B57F24">
        <w:t>CPTC</w:t>
      </w:r>
      <w:proofErr w:type="spellEnd"/>
      <w:r w:rsidR="00B57F24">
        <w:t xml:space="preserve">; there has been an </w:t>
      </w:r>
      <w:r>
        <w:t xml:space="preserve">80% pass rate on </w:t>
      </w:r>
      <w:r w:rsidR="00B57F24">
        <w:t xml:space="preserve">the </w:t>
      </w:r>
      <w:r>
        <w:t xml:space="preserve">test. </w:t>
      </w:r>
      <w:r w:rsidR="00B57F24">
        <w:t xml:space="preserve">More questions are being created for the exam question bank to ensure that a variety of questions can be used in any one exam. Current individual questions are also being looked at, to see if some of them could be more clear. </w:t>
      </w:r>
    </w:p>
    <w:p w:rsidR="00B57F24" w:rsidRDefault="00B57F24" w:rsidP="004108BF">
      <w:r>
        <w:lastRenderedPageBreak/>
        <w:t xml:space="preserve">Sterling </w:t>
      </w:r>
      <w:proofErr w:type="spellStart"/>
      <w:r>
        <w:t>Ledet</w:t>
      </w:r>
      <w:proofErr w:type="spellEnd"/>
      <w:r>
        <w:t xml:space="preserve"> and Associates, </w:t>
      </w:r>
      <w:r w:rsidR="0004645F">
        <w:t xml:space="preserve">an authorized Adobe, Apple, Google, and Quark training company, have expressed an interest in adding </w:t>
      </w:r>
      <w:proofErr w:type="spellStart"/>
      <w:r w:rsidR="0004645F">
        <w:t>CPTC</w:t>
      </w:r>
      <w:proofErr w:type="spellEnd"/>
      <w:r w:rsidR="0004645F">
        <w:t xml:space="preserve"> to their training offering. </w:t>
      </w:r>
    </w:p>
    <w:p w:rsidR="0004645F" w:rsidRDefault="0004645F" w:rsidP="004108BF">
      <w:proofErr w:type="spellStart"/>
      <w:r>
        <w:t>Tekom</w:t>
      </w:r>
      <w:proofErr w:type="spellEnd"/>
      <w:r>
        <w:t xml:space="preserve"> have discussed swapping registration between TC World and the </w:t>
      </w:r>
      <w:proofErr w:type="spellStart"/>
      <w:r>
        <w:t>STC</w:t>
      </w:r>
      <w:proofErr w:type="spellEnd"/>
      <w:r>
        <w:t xml:space="preserve"> Summit. </w:t>
      </w:r>
    </w:p>
    <w:p w:rsidR="0004645F" w:rsidRDefault="0004645F" w:rsidP="004108BF">
      <w:r>
        <w:t xml:space="preserve">The new </w:t>
      </w:r>
      <w:proofErr w:type="spellStart"/>
      <w:r>
        <w:t>STC</w:t>
      </w:r>
      <w:proofErr w:type="spellEnd"/>
      <w:r>
        <w:t xml:space="preserve"> website is still in progress. The </w:t>
      </w:r>
      <w:proofErr w:type="spellStart"/>
      <w:r>
        <w:t>iMIS</w:t>
      </w:r>
      <w:proofErr w:type="spellEnd"/>
      <w:r>
        <w:t xml:space="preserve"> upgrade discussions are continuing. There may be some custom code after the upgrade, but not as much custom code as </w:t>
      </w:r>
      <w:proofErr w:type="spellStart"/>
      <w:r>
        <w:t>STC</w:t>
      </w:r>
      <w:proofErr w:type="spellEnd"/>
      <w:r>
        <w:t xml:space="preserve"> currently has. A new job board will be launched after the new website goes live. The Twin Cities chapter will move to </w:t>
      </w:r>
      <w:proofErr w:type="spellStart"/>
      <w:r>
        <w:t>STC</w:t>
      </w:r>
      <w:proofErr w:type="spellEnd"/>
      <w:r>
        <w:t xml:space="preserve"> hosting soon. </w:t>
      </w:r>
    </w:p>
    <w:p w:rsidR="0004645F" w:rsidRDefault="0004645F" w:rsidP="004108BF">
      <w:r>
        <w:t xml:space="preserve">In the past month, </w:t>
      </w:r>
      <w:proofErr w:type="spellStart"/>
      <w:r>
        <w:t>STC</w:t>
      </w:r>
      <w:proofErr w:type="spellEnd"/>
      <w:r>
        <w:t xml:space="preserve"> has drawn </w:t>
      </w:r>
      <w:r w:rsidR="001D5284">
        <w:t xml:space="preserve">down on their </w:t>
      </w:r>
      <w:r>
        <w:t xml:space="preserve">line of credit. </w:t>
      </w:r>
    </w:p>
    <w:p w:rsidR="0004645F" w:rsidRDefault="0004645F" w:rsidP="004108BF">
      <w:r>
        <w:t xml:space="preserve">The </w:t>
      </w:r>
      <w:proofErr w:type="spellStart"/>
      <w:r>
        <w:t>STC</w:t>
      </w:r>
      <w:proofErr w:type="spellEnd"/>
      <w:r>
        <w:t xml:space="preserve"> conference and meeting staff have visited potential 2019 Summit venues. </w:t>
      </w:r>
    </w:p>
    <w:p w:rsidR="004108BF" w:rsidRDefault="004108BF" w:rsidP="004108BF">
      <w:pPr>
        <w:pStyle w:val="Heading1"/>
      </w:pPr>
      <w:r>
        <w:t>Treasurer’s Report</w:t>
      </w:r>
    </w:p>
    <w:p w:rsidR="004108BF" w:rsidRDefault="00E055C9" w:rsidP="004108BF">
      <w:proofErr w:type="spellStart"/>
      <w:r>
        <w:t>Ms</w:t>
      </w:r>
      <w:proofErr w:type="spellEnd"/>
      <w:r>
        <w:t xml:space="preserve"> Wilson presented the financial report to end May 2016. Final numbers on the Summit will not be available until the June financials are finalized. </w:t>
      </w:r>
    </w:p>
    <w:p w:rsidR="001E2CF1" w:rsidRDefault="001E2CF1" w:rsidP="004108BF">
      <w:r>
        <w:t xml:space="preserve">Total cash </w:t>
      </w:r>
      <w:r w:rsidR="00404815">
        <w:t xml:space="preserve">is </w:t>
      </w:r>
      <w:r>
        <w:t xml:space="preserve">$406,370. </w:t>
      </w:r>
      <w:r w:rsidR="00404815">
        <w:t xml:space="preserve">The comparison year-on-year to 2015 is odd due to the Summit being in different months in both years. </w:t>
      </w:r>
      <w:r>
        <w:t xml:space="preserve">Investments </w:t>
      </w:r>
      <w:r w:rsidR="00404815">
        <w:t xml:space="preserve">are up a small amount. </w:t>
      </w:r>
      <w:r>
        <w:t xml:space="preserve">Total assets </w:t>
      </w:r>
      <w:r w:rsidR="00404815">
        <w:t xml:space="preserve">are </w:t>
      </w:r>
      <w:r>
        <w:t>$1</w:t>
      </w:r>
      <w:r w:rsidR="00404815">
        <w:t>,036,311. Total liabilities $1,098</w:t>
      </w:r>
      <w:r>
        <w:t>,</w:t>
      </w:r>
      <w:r w:rsidR="00404815">
        <w:t xml:space="preserve">639. Deferred revenue is off compared to 2015 –again due to Summit timing. Final Summit numbers will be available when the June financials are presented. Indicators for the </w:t>
      </w:r>
      <w:r>
        <w:t>Summit</w:t>
      </w:r>
      <w:r w:rsidR="00404815">
        <w:t xml:space="preserve"> are that overall, expenses were more than met, </w:t>
      </w:r>
      <w:r w:rsidR="001D5284">
        <w:t xml:space="preserve">and </w:t>
      </w:r>
      <w:r w:rsidR="00404815">
        <w:t>a profit was</w:t>
      </w:r>
      <w:r w:rsidR="001D5284">
        <w:t xml:space="preserve"> made</w:t>
      </w:r>
      <w:r w:rsidR="00404815">
        <w:t xml:space="preserve">. </w:t>
      </w:r>
    </w:p>
    <w:p w:rsidR="001E2CF1" w:rsidRDefault="00404815" w:rsidP="004108BF">
      <w:r>
        <w:t>Investments are slightly up for the year, by $13,</w:t>
      </w:r>
      <w:r w:rsidR="001E2CF1">
        <w:t xml:space="preserve">773. </w:t>
      </w:r>
    </w:p>
    <w:p w:rsidR="003A3677" w:rsidRDefault="003A3677" w:rsidP="003A3677">
      <w:pPr>
        <w:pStyle w:val="BodyText"/>
      </w:pPr>
      <w:r>
        <w:t>A motion was made that the board accept the financial statements for May as presented. The motion was seconded. The motion carried.</w:t>
      </w:r>
    </w:p>
    <w:p w:rsidR="004108BF" w:rsidRDefault="004108BF" w:rsidP="004108BF">
      <w:pPr>
        <w:pStyle w:val="Heading1"/>
      </w:pPr>
      <w:r>
        <w:t>Willamette Valley chapter</w:t>
      </w:r>
    </w:p>
    <w:p w:rsidR="004108BF" w:rsidRDefault="003A3677" w:rsidP="004108BF">
      <w:r>
        <w:t xml:space="preserve">A motion was presented to the board to </w:t>
      </w:r>
      <w:r w:rsidR="001E2CF1">
        <w:t xml:space="preserve">dissolve </w:t>
      </w:r>
      <w:r>
        <w:t xml:space="preserve">the </w:t>
      </w:r>
      <w:r w:rsidR="001E2CF1">
        <w:t xml:space="preserve">Willamette Valley chapter. </w:t>
      </w:r>
    </w:p>
    <w:p w:rsidR="003A3677" w:rsidRDefault="003A3677" w:rsidP="004108BF">
      <w:r>
        <w:t xml:space="preserve">The board discussed the history and actions leading to this motion, and the activities undertaken by the CAC in the past year. </w:t>
      </w:r>
    </w:p>
    <w:p w:rsidR="003A3677" w:rsidRDefault="003A3677" w:rsidP="004108BF">
      <w:r>
        <w:t xml:space="preserve">The motion was withdrawn. </w:t>
      </w:r>
    </w:p>
    <w:p w:rsidR="00531A95" w:rsidRDefault="00531A95" w:rsidP="00531A95">
      <w:pPr>
        <w:pStyle w:val="Heading1"/>
      </w:pPr>
      <w:r>
        <w:t>Suncoast Chapter</w:t>
      </w:r>
    </w:p>
    <w:p w:rsidR="003A3677" w:rsidRDefault="003A3677" w:rsidP="004108BF">
      <w:r>
        <w:t xml:space="preserve">A motion was presented to the board to dissolve the Suncoast chapter. </w:t>
      </w:r>
    </w:p>
    <w:p w:rsidR="001D5284" w:rsidRDefault="001D5284" w:rsidP="004108BF">
      <w:r>
        <w:t xml:space="preserve">The board discussed the history and actions leading to this motion. </w:t>
      </w:r>
    </w:p>
    <w:p w:rsidR="00DC7234" w:rsidRDefault="003A3677" w:rsidP="004108BF">
      <w:r>
        <w:t xml:space="preserve">The motion was withdrawn. </w:t>
      </w:r>
    </w:p>
    <w:p w:rsidR="003A3677" w:rsidRDefault="003A3677" w:rsidP="002D2002">
      <w:pPr>
        <w:pStyle w:val="Heading1"/>
      </w:pPr>
      <w:r>
        <w:lastRenderedPageBreak/>
        <w:t>General Discussion</w:t>
      </w:r>
    </w:p>
    <w:p w:rsidR="002D2002" w:rsidRPr="002D2002" w:rsidRDefault="002D2002" w:rsidP="002D2002">
      <w:r>
        <w:t xml:space="preserve">The board discussed whether longstanding committee chairs were planning for their succession. </w:t>
      </w:r>
    </w:p>
    <w:p w:rsidR="00DC7234" w:rsidRDefault="00CD0615" w:rsidP="004108BF">
      <w:r>
        <w:t>Mr La</w:t>
      </w:r>
      <w:r w:rsidR="002D2002">
        <w:t xml:space="preserve">rry Kunz joined the meeting at </w:t>
      </w:r>
      <w:proofErr w:type="spellStart"/>
      <w:r w:rsidR="002D2002">
        <w:t>5:02p</w:t>
      </w:r>
      <w:r>
        <w:t>m</w:t>
      </w:r>
      <w:proofErr w:type="spellEnd"/>
      <w:r w:rsidR="00687F65">
        <w:t>.</w:t>
      </w:r>
    </w:p>
    <w:p w:rsidR="004108BF" w:rsidRDefault="004108BF" w:rsidP="004108BF">
      <w:pPr>
        <w:pStyle w:val="Heading1"/>
      </w:pPr>
      <w:r>
        <w:t xml:space="preserve">Criteria for </w:t>
      </w:r>
      <w:proofErr w:type="spellStart"/>
      <w:r>
        <w:t>STC</w:t>
      </w:r>
      <w:proofErr w:type="spellEnd"/>
      <w:r>
        <w:t xml:space="preserve"> Fellows</w:t>
      </w:r>
    </w:p>
    <w:p w:rsidR="002D2002" w:rsidRDefault="002D2002" w:rsidP="004108BF">
      <w:r>
        <w:t xml:space="preserve">In response to discussions about the 2016 Fellow nominations, the Fellows Nominating Committee has proposed new criteria to be used in considering Fellow applications. </w:t>
      </w:r>
    </w:p>
    <w:p w:rsidR="001679EC" w:rsidRDefault="001679EC" w:rsidP="004108BF">
      <w:r>
        <w:t xml:space="preserve">Mr Kunz left the meeting at </w:t>
      </w:r>
      <w:proofErr w:type="spellStart"/>
      <w:r>
        <w:t>5:17pm</w:t>
      </w:r>
      <w:proofErr w:type="spellEnd"/>
      <w:r>
        <w:t xml:space="preserve">. </w:t>
      </w:r>
    </w:p>
    <w:p w:rsidR="001679EC" w:rsidRDefault="001679EC" w:rsidP="004108BF">
      <w:r>
        <w:t>The board continued to discuss criteria and weighting</w:t>
      </w:r>
      <w:r w:rsidR="00FB40E2">
        <w:t xml:space="preserve">. </w:t>
      </w:r>
    </w:p>
    <w:p w:rsidR="004108BF" w:rsidRDefault="007061AA" w:rsidP="007061AA">
      <w:pPr>
        <w:pStyle w:val="Heading1"/>
      </w:pPr>
      <w:proofErr w:type="spellStart"/>
      <w:r>
        <w:t>STC</w:t>
      </w:r>
      <w:proofErr w:type="spellEnd"/>
      <w:r>
        <w:t xml:space="preserve"> France Chapter</w:t>
      </w:r>
    </w:p>
    <w:p w:rsidR="001679EC" w:rsidRDefault="001679EC" w:rsidP="007061AA">
      <w:r>
        <w:t>An email was circulated to the board from the curre</w:t>
      </w:r>
      <w:r w:rsidR="00FB40E2">
        <w:t>nt President of the France chapt</w:t>
      </w:r>
      <w:r>
        <w:t xml:space="preserve">er about dissolving the chapter </w:t>
      </w:r>
      <w:r w:rsidR="00FB40E2">
        <w:t xml:space="preserve">at the 2016 AGM </w:t>
      </w:r>
      <w:r>
        <w:t>and forming a new entity</w:t>
      </w:r>
      <w:r w:rsidR="00FB40E2">
        <w:t xml:space="preserve">. </w:t>
      </w:r>
      <w:r>
        <w:t xml:space="preserve">A new entity could be formed without being tied to the AGM or dissolution of the </w:t>
      </w:r>
      <w:proofErr w:type="spellStart"/>
      <w:r>
        <w:t>STC</w:t>
      </w:r>
      <w:proofErr w:type="spellEnd"/>
      <w:r>
        <w:t xml:space="preserve"> France chapter. </w:t>
      </w:r>
    </w:p>
    <w:p w:rsidR="001679EC" w:rsidRDefault="001679EC" w:rsidP="007061AA">
      <w:r>
        <w:t xml:space="preserve">The board determined to discuss the notion of affiliation for non-North American groups at the next board meeting. </w:t>
      </w:r>
    </w:p>
    <w:p w:rsidR="00E30366" w:rsidRDefault="001679EC" w:rsidP="007061AA">
      <w:r>
        <w:t xml:space="preserve">The meeting was adjourned at </w:t>
      </w:r>
      <w:proofErr w:type="spellStart"/>
      <w:r>
        <w:t>5:31p</w:t>
      </w:r>
      <w:r w:rsidR="00E30366">
        <w:t>m</w:t>
      </w:r>
      <w:proofErr w:type="spellEnd"/>
      <w:r w:rsidR="00E30366">
        <w:t xml:space="preserve">. </w:t>
      </w:r>
    </w:p>
    <w:p w:rsidR="00120B04" w:rsidRDefault="00120B04" w:rsidP="007061AA"/>
    <w:p w:rsidR="00120B04" w:rsidRDefault="00120B04" w:rsidP="00120B04">
      <w:pPr>
        <w:pStyle w:val="Heading1"/>
      </w:pPr>
      <w:r>
        <w:t>Email Votes in 2016 Year</w:t>
      </w:r>
    </w:p>
    <w:p w:rsidR="00120B04" w:rsidRDefault="00120B04" w:rsidP="00120B04">
      <w:r>
        <w:t>The following votes were taken and passed via email for the 2016-2017 year thus far.</w:t>
      </w:r>
    </w:p>
    <w:p w:rsidR="00120B04" w:rsidRPr="00120B04" w:rsidRDefault="00120B04" w:rsidP="007061AA">
      <w:pPr>
        <w:rPr>
          <w:i/>
        </w:rPr>
      </w:pPr>
      <w:r w:rsidRPr="00120B04">
        <w:rPr>
          <w:i/>
        </w:rPr>
        <w:t xml:space="preserve">Move that the </w:t>
      </w:r>
      <w:proofErr w:type="spellStart"/>
      <w:r w:rsidRPr="00120B04">
        <w:rPr>
          <w:rStyle w:val="highlight"/>
          <w:i/>
        </w:rPr>
        <w:t>STC</w:t>
      </w:r>
      <w:proofErr w:type="spellEnd"/>
      <w:r w:rsidRPr="00120B04">
        <w:rPr>
          <w:i/>
        </w:rPr>
        <w:t xml:space="preserve"> Board of Directors approves the ISA Competition Committee Charter.</w:t>
      </w:r>
    </w:p>
    <w:p w:rsidR="00120B04" w:rsidRPr="00120B04" w:rsidRDefault="00120B04" w:rsidP="007061AA">
      <w:pPr>
        <w:rPr>
          <w:i/>
        </w:rPr>
      </w:pPr>
      <w:r w:rsidRPr="00120B04">
        <w:rPr>
          <w:i/>
        </w:rPr>
        <w:t xml:space="preserve">Move that the </w:t>
      </w:r>
      <w:proofErr w:type="spellStart"/>
      <w:r w:rsidRPr="00120B04">
        <w:rPr>
          <w:i/>
        </w:rPr>
        <w:t>STC</w:t>
      </w:r>
      <w:proofErr w:type="spellEnd"/>
      <w:r w:rsidRPr="00120B04">
        <w:rPr>
          <w:i/>
        </w:rPr>
        <w:t xml:space="preserve"> Board of Directors approves the ISA Competition Committee to make necessary changes to the competition business model that will facilitate short-term improvements and long-term profitability, sustainability, and scalability.</w:t>
      </w:r>
    </w:p>
    <w:p w:rsidR="00120B04" w:rsidRPr="007061AA" w:rsidRDefault="00120B04" w:rsidP="007061AA">
      <w:r w:rsidRPr="00120B04">
        <w:rPr>
          <w:i/>
        </w:rPr>
        <w:t>Move that the board  review and approve the revised Scholarship Committee charter for 2016-2017.</w:t>
      </w:r>
    </w:p>
    <w:sectPr w:rsidR="00120B04" w:rsidRPr="0070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1C"/>
    <w:multiLevelType w:val="hybridMultilevel"/>
    <w:tmpl w:val="9E8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76C24"/>
    <w:multiLevelType w:val="hybridMultilevel"/>
    <w:tmpl w:val="EAA0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628BB"/>
    <w:multiLevelType w:val="hybridMultilevel"/>
    <w:tmpl w:val="7BA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D19BF"/>
    <w:multiLevelType w:val="hybridMultilevel"/>
    <w:tmpl w:val="B4B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91DEE"/>
    <w:multiLevelType w:val="hybridMultilevel"/>
    <w:tmpl w:val="AF7A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B5123"/>
    <w:multiLevelType w:val="hybridMultilevel"/>
    <w:tmpl w:val="EEC80D70"/>
    <w:lvl w:ilvl="0" w:tplc="E362B4A6">
      <w:start w:val="1"/>
      <w:numFmt w:val="bullet"/>
      <w:lvlText w:val=""/>
      <w:lvlJc w:val="left"/>
      <w:pPr>
        <w:tabs>
          <w:tab w:val="num" w:pos="720"/>
        </w:tabs>
        <w:ind w:left="720" w:hanging="360"/>
      </w:pPr>
      <w:rPr>
        <w:rFonts w:ascii="Wingdings" w:hAnsi="Wingdings" w:hint="default"/>
      </w:rPr>
    </w:lvl>
    <w:lvl w:ilvl="1" w:tplc="F3A8F56E" w:tentative="1">
      <w:start w:val="1"/>
      <w:numFmt w:val="bullet"/>
      <w:lvlText w:val=""/>
      <w:lvlJc w:val="left"/>
      <w:pPr>
        <w:tabs>
          <w:tab w:val="num" w:pos="1440"/>
        </w:tabs>
        <w:ind w:left="1440" w:hanging="360"/>
      </w:pPr>
      <w:rPr>
        <w:rFonts w:ascii="Wingdings" w:hAnsi="Wingdings" w:hint="default"/>
      </w:rPr>
    </w:lvl>
    <w:lvl w:ilvl="2" w:tplc="FD987986" w:tentative="1">
      <w:start w:val="1"/>
      <w:numFmt w:val="bullet"/>
      <w:lvlText w:val=""/>
      <w:lvlJc w:val="left"/>
      <w:pPr>
        <w:tabs>
          <w:tab w:val="num" w:pos="2160"/>
        </w:tabs>
        <w:ind w:left="2160" w:hanging="360"/>
      </w:pPr>
      <w:rPr>
        <w:rFonts w:ascii="Wingdings" w:hAnsi="Wingdings" w:hint="default"/>
      </w:rPr>
    </w:lvl>
    <w:lvl w:ilvl="3" w:tplc="A400FC56" w:tentative="1">
      <w:start w:val="1"/>
      <w:numFmt w:val="bullet"/>
      <w:lvlText w:val=""/>
      <w:lvlJc w:val="left"/>
      <w:pPr>
        <w:tabs>
          <w:tab w:val="num" w:pos="2880"/>
        </w:tabs>
        <w:ind w:left="2880" w:hanging="360"/>
      </w:pPr>
      <w:rPr>
        <w:rFonts w:ascii="Wingdings" w:hAnsi="Wingdings" w:hint="default"/>
      </w:rPr>
    </w:lvl>
    <w:lvl w:ilvl="4" w:tplc="11E272C8" w:tentative="1">
      <w:start w:val="1"/>
      <w:numFmt w:val="bullet"/>
      <w:lvlText w:val=""/>
      <w:lvlJc w:val="left"/>
      <w:pPr>
        <w:tabs>
          <w:tab w:val="num" w:pos="3600"/>
        </w:tabs>
        <w:ind w:left="3600" w:hanging="360"/>
      </w:pPr>
      <w:rPr>
        <w:rFonts w:ascii="Wingdings" w:hAnsi="Wingdings" w:hint="default"/>
      </w:rPr>
    </w:lvl>
    <w:lvl w:ilvl="5" w:tplc="E514B184" w:tentative="1">
      <w:start w:val="1"/>
      <w:numFmt w:val="bullet"/>
      <w:lvlText w:val=""/>
      <w:lvlJc w:val="left"/>
      <w:pPr>
        <w:tabs>
          <w:tab w:val="num" w:pos="4320"/>
        </w:tabs>
        <w:ind w:left="4320" w:hanging="360"/>
      </w:pPr>
      <w:rPr>
        <w:rFonts w:ascii="Wingdings" w:hAnsi="Wingdings" w:hint="default"/>
      </w:rPr>
    </w:lvl>
    <w:lvl w:ilvl="6" w:tplc="C1E2AB42" w:tentative="1">
      <w:start w:val="1"/>
      <w:numFmt w:val="bullet"/>
      <w:lvlText w:val=""/>
      <w:lvlJc w:val="left"/>
      <w:pPr>
        <w:tabs>
          <w:tab w:val="num" w:pos="5040"/>
        </w:tabs>
        <w:ind w:left="5040" w:hanging="360"/>
      </w:pPr>
      <w:rPr>
        <w:rFonts w:ascii="Wingdings" w:hAnsi="Wingdings" w:hint="default"/>
      </w:rPr>
    </w:lvl>
    <w:lvl w:ilvl="7" w:tplc="842281B6" w:tentative="1">
      <w:start w:val="1"/>
      <w:numFmt w:val="bullet"/>
      <w:lvlText w:val=""/>
      <w:lvlJc w:val="left"/>
      <w:pPr>
        <w:tabs>
          <w:tab w:val="num" w:pos="5760"/>
        </w:tabs>
        <w:ind w:left="5760" w:hanging="360"/>
      </w:pPr>
      <w:rPr>
        <w:rFonts w:ascii="Wingdings" w:hAnsi="Wingdings" w:hint="default"/>
      </w:rPr>
    </w:lvl>
    <w:lvl w:ilvl="8" w:tplc="96CECA0A" w:tentative="1">
      <w:start w:val="1"/>
      <w:numFmt w:val="bullet"/>
      <w:lvlText w:val=""/>
      <w:lvlJc w:val="left"/>
      <w:pPr>
        <w:tabs>
          <w:tab w:val="num" w:pos="6480"/>
        </w:tabs>
        <w:ind w:left="6480" w:hanging="360"/>
      </w:pPr>
      <w:rPr>
        <w:rFonts w:ascii="Wingdings" w:hAnsi="Wingdings" w:hint="default"/>
      </w:rPr>
    </w:lvl>
  </w:abstractNum>
  <w:abstractNum w:abstractNumId="7">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C06CB"/>
    <w:multiLevelType w:val="hybridMultilevel"/>
    <w:tmpl w:val="90EC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A6CE5"/>
    <w:multiLevelType w:val="hybridMultilevel"/>
    <w:tmpl w:val="CAC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C1263"/>
    <w:multiLevelType w:val="hybridMultilevel"/>
    <w:tmpl w:val="4260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F06BDC"/>
    <w:multiLevelType w:val="hybridMultilevel"/>
    <w:tmpl w:val="689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C2494"/>
    <w:multiLevelType w:val="hybridMultilevel"/>
    <w:tmpl w:val="EEE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C25EB"/>
    <w:multiLevelType w:val="hybridMultilevel"/>
    <w:tmpl w:val="DDF24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94B0E"/>
    <w:multiLevelType w:val="hybridMultilevel"/>
    <w:tmpl w:val="17B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B2FAA"/>
    <w:multiLevelType w:val="hybridMultilevel"/>
    <w:tmpl w:val="8EC46F12"/>
    <w:lvl w:ilvl="0" w:tplc="A49A31EC">
      <w:start w:val="1"/>
      <w:numFmt w:val="bullet"/>
      <w:lvlText w:val=""/>
      <w:lvlJc w:val="left"/>
      <w:pPr>
        <w:tabs>
          <w:tab w:val="num" w:pos="720"/>
        </w:tabs>
        <w:ind w:left="720" w:hanging="360"/>
      </w:pPr>
      <w:rPr>
        <w:rFonts w:ascii="Wingdings" w:hAnsi="Wingdings" w:hint="default"/>
      </w:rPr>
    </w:lvl>
    <w:lvl w:ilvl="1" w:tplc="72662712">
      <w:start w:val="1"/>
      <w:numFmt w:val="bullet"/>
      <w:lvlText w:val=""/>
      <w:lvlJc w:val="left"/>
      <w:pPr>
        <w:tabs>
          <w:tab w:val="num" w:pos="1440"/>
        </w:tabs>
        <w:ind w:left="1440" w:hanging="360"/>
      </w:pPr>
      <w:rPr>
        <w:rFonts w:ascii="Wingdings" w:hAnsi="Wingdings" w:hint="default"/>
      </w:rPr>
    </w:lvl>
    <w:lvl w:ilvl="2" w:tplc="21A632D8" w:tentative="1">
      <w:start w:val="1"/>
      <w:numFmt w:val="bullet"/>
      <w:lvlText w:val=""/>
      <w:lvlJc w:val="left"/>
      <w:pPr>
        <w:tabs>
          <w:tab w:val="num" w:pos="2160"/>
        </w:tabs>
        <w:ind w:left="2160" w:hanging="360"/>
      </w:pPr>
      <w:rPr>
        <w:rFonts w:ascii="Wingdings" w:hAnsi="Wingdings" w:hint="default"/>
      </w:rPr>
    </w:lvl>
    <w:lvl w:ilvl="3" w:tplc="07246F12" w:tentative="1">
      <w:start w:val="1"/>
      <w:numFmt w:val="bullet"/>
      <w:lvlText w:val=""/>
      <w:lvlJc w:val="left"/>
      <w:pPr>
        <w:tabs>
          <w:tab w:val="num" w:pos="2880"/>
        </w:tabs>
        <w:ind w:left="2880" w:hanging="360"/>
      </w:pPr>
      <w:rPr>
        <w:rFonts w:ascii="Wingdings" w:hAnsi="Wingdings" w:hint="default"/>
      </w:rPr>
    </w:lvl>
    <w:lvl w:ilvl="4" w:tplc="718A3D1C" w:tentative="1">
      <w:start w:val="1"/>
      <w:numFmt w:val="bullet"/>
      <w:lvlText w:val=""/>
      <w:lvlJc w:val="left"/>
      <w:pPr>
        <w:tabs>
          <w:tab w:val="num" w:pos="3600"/>
        </w:tabs>
        <w:ind w:left="3600" w:hanging="360"/>
      </w:pPr>
      <w:rPr>
        <w:rFonts w:ascii="Wingdings" w:hAnsi="Wingdings" w:hint="default"/>
      </w:rPr>
    </w:lvl>
    <w:lvl w:ilvl="5" w:tplc="B8BA25F6" w:tentative="1">
      <w:start w:val="1"/>
      <w:numFmt w:val="bullet"/>
      <w:lvlText w:val=""/>
      <w:lvlJc w:val="left"/>
      <w:pPr>
        <w:tabs>
          <w:tab w:val="num" w:pos="4320"/>
        </w:tabs>
        <w:ind w:left="4320" w:hanging="360"/>
      </w:pPr>
      <w:rPr>
        <w:rFonts w:ascii="Wingdings" w:hAnsi="Wingdings" w:hint="default"/>
      </w:rPr>
    </w:lvl>
    <w:lvl w:ilvl="6" w:tplc="D69002C2" w:tentative="1">
      <w:start w:val="1"/>
      <w:numFmt w:val="bullet"/>
      <w:lvlText w:val=""/>
      <w:lvlJc w:val="left"/>
      <w:pPr>
        <w:tabs>
          <w:tab w:val="num" w:pos="5040"/>
        </w:tabs>
        <w:ind w:left="5040" w:hanging="360"/>
      </w:pPr>
      <w:rPr>
        <w:rFonts w:ascii="Wingdings" w:hAnsi="Wingdings" w:hint="default"/>
      </w:rPr>
    </w:lvl>
    <w:lvl w:ilvl="7" w:tplc="43EE58A2" w:tentative="1">
      <w:start w:val="1"/>
      <w:numFmt w:val="bullet"/>
      <w:lvlText w:val=""/>
      <w:lvlJc w:val="left"/>
      <w:pPr>
        <w:tabs>
          <w:tab w:val="num" w:pos="5760"/>
        </w:tabs>
        <w:ind w:left="5760" w:hanging="360"/>
      </w:pPr>
      <w:rPr>
        <w:rFonts w:ascii="Wingdings" w:hAnsi="Wingdings" w:hint="default"/>
      </w:rPr>
    </w:lvl>
    <w:lvl w:ilvl="8" w:tplc="95068418" w:tentative="1">
      <w:start w:val="1"/>
      <w:numFmt w:val="bullet"/>
      <w:lvlText w:val=""/>
      <w:lvlJc w:val="left"/>
      <w:pPr>
        <w:tabs>
          <w:tab w:val="num" w:pos="6480"/>
        </w:tabs>
        <w:ind w:left="6480" w:hanging="360"/>
      </w:pPr>
      <w:rPr>
        <w:rFonts w:ascii="Wingdings" w:hAnsi="Wingdings" w:hint="default"/>
      </w:rPr>
    </w:lvl>
  </w:abstractNum>
  <w:abstractNum w:abstractNumId="27">
    <w:nsid w:val="74257601"/>
    <w:multiLevelType w:val="hybridMultilevel"/>
    <w:tmpl w:val="F23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01B42"/>
    <w:multiLevelType w:val="hybridMultilevel"/>
    <w:tmpl w:val="DE8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A0762"/>
    <w:multiLevelType w:val="hybridMultilevel"/>
    <w:tmpl w:val="C5DC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8738D"/>
    <w:multiLevelType w:val="hybridMultilevel"/>
    <w:tmpl w:val="899C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627EA"/>
    <w:multiLevelType w:val="hybridMultilevel"/>
    <w:tmpl w:val="FF6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2"/>
  </w:num>
  <w:num w:numId="6">
    <w:abstractNumId w:val="12"/>
  </w:num>
  <w:num w:numId="7">
    <w:abstractNumId w:val="32"/>
  </w:num>
  <w:num w:numId="8">
    <w:abstractNumId w:val="10"/>
  </w:num>
  <w:num w:numId="9">
    <w:abstractNumId w:val="17"/>
  </w:num>
  <w:num w:numId="10">
    <w:abstractNumId w:val="21"/>
  </w:num>
  <w:num w:numId="11">
    <w:abstractNumId w:val="11"/>
  </w:num>
  <w:num w:numId="12">
    <w:abstractNumId w:val="9"/>
  </w:num>
  <w:num w:numId="13">
    <w:abstractNumId w:val="16"/>
  </w:num>
  <w:num w:numId="14">
    <w:abstractNumId w:val="14"/>
  </w:num>
  <w:num w:numId="15">
    <w:abstractNumId w:val="33"/>
  </w:num>
  <w:num w:numId="16">
    <w:abstractNumId w:val="13"/>
  </w:num>
  <w:num w:numId="17">
    <w:abstractNumId w:val="15"/>
  </w:num>
  <w:num w:numId="18">
    <w:abstractNumId w:val="31"/>
  </w:num>
  <w:num w:numId="19">
    <w:abstractNumId w:val="0"/>
  </w:num>
  <w:num w:numId="20">
    <w:abstractNumId w:val="4"/>
  </w:num>
  <w:num w:numId="21">
    <w:abstractNumId w:val="25"/>
  </w:num>
  <w:num w:numId="22">
    <w:abstractNumId w:val="18"/>
  </w:num>
  <w:num w:numId="23">
    <w:abstractNumId w:val="27"/>
  </w:num>
  <w:num w:numId="24">
    <w:abstractNumId w:val="6"/>
  </w:num>
  <w:num w:numId="25">
    <w:abstractNumId w:val="23"/>
  </w:num>
  <w:num w:numId="26">
    <w:abstractNumId w:val="29"/>
  </w:num>
  <w:num w:numId="27">
    <w:abstractNumId w:val="28"/>
  </w:num>
  <w:num w:numId="28">
    <w:abstractNumId w:val="8"/>
  </w:num>
  <w:num w:numId="29">
    <w:abstractNumId w:val="30"/>
  </w:num>
  <w:num w:numId="30">
    <w:abstractNumId w:val="2"/>
  </w:num>
  <w:num w:numId="31">
    <w:abstractNumId w:val="26"/>
  </w:num>
  <w:num w:numId="32">
    <w:abstractNumId w:val="20"/>
  </w:num>
  <w:num w:numId="33">
    <w:abstractNumId w:val="19"/>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1291F"/>
    <w:rsid w:val="00015D09"/>
    <w:rsid w:val="00021744"/>
    <w:rsid w:val="00021CD3"/>
    <w:rsid w:val="000244CF"/>
    <w:rsid w:val="0002675A"/>
    <w:rsid w:val="00030CB2"/>
    <w:rsid w:val="000316D8"/>
    <w:rsid w:val="00034ADE"/>
    <w:rsid w:val="000363AF"/>
    <w:rsid w:val="0004645F"/>
    <w:rsid w:val="00046BB0"/>
    <w:rsid w:val="000529DD"/>
    <w:rsid w:val="00052F80"/>
    <w:rsid w:val="00053281"/>
    <w:rsid w:val="00053A67"/>
    <w:rsid w:val="0005643B"/>
    <w:rsid w:val="00057F84"/>
    <w:rsid w:val="00062FBC"/>
    <w:rsid w:val="0006329B"/>
    <w:rsid w:val="00064076"/>
    <w:rsid w:val="00064088"/>
    <w:rsid w:val="0006555F"/>
    <w:rsid w:val="0007456B"/>
    <w:rsid w:val="00075937"/>
    <w:rsid w:val="00076249"/>
    <w:rsid w:val="000816EE"/>
    <w:rsid w:val="00081BA3"/>
    <w:rsid w:val="00087CE0"/>
    <w:rsid w:val="000921FE"/>
    <w:rsid w:val="00097EBD"/>
    <w:rsid w:val="000A05CF"/>
    <w:rsid w:val="000A76B3"/>
    <w:rsid w:val="000A7B13"/>
    <w:rsid w:val="000A7BA2"/>
    <w:rsid w:val="000B1A63"/>
    <w:rsid w:val="000B35AD"/>
    <w:rsid w:val="000B3A84"/>
    <w:rsid w:val="000B4148"/>
    <w:rsid w:val="000B4B30"/>
    <w:rsid w:val="000C2FD0"/>
    <w:rsid w:val="000C4861"/>
    <w:rsid w:val="000D0186"/>
    <w:rsid w:val="000D0EFF"/>
    <w:rsid w:val="000D2D14"/>
    <w:rsid w:val="000D3BC2"/>
    <w:rsid w:val="000D4E73"/>
    <w:rsid w:val="000D7135"/>
    <w:rsid w:val="000D7E44"/>
    <w:rsid w:val="000E107E"/>
    <w:rsid w:val="000E11A2"/>
    <w:rsid w:val="000E1DBB"/>
    <w:rsid w:val="000E4A50"/>
    <w:rsid w:val="000F4879"/>
    <w:rsid w:val="000F4F7C"/>
    <w:rsid w:val="000F5686"/>
    <w:rsid w:val="000F6990"/>
    <w:rsid w:val="001002CB"/>
    <w:rsid w:val="0010067B"/>
    <w:rsid w:val="00101110"/>
    <w:rsid w:val="0010237A"/>
    <w:rsid w:val="00105C64"/>
    <w:rsid w:val="00107BAF"/>
    <w:rsid w:val="001105A2"/>
    <w:rsid w:val="00111EBB"/>
    <w:rsid w:val="001132A0"/>
    <w:rsid w:val="00113EB9"/>
    <w:rsid w:val="001147BC"/>
    <w:rsid w:val="00114BF8"/>
    <w:rsid w:val="00114D0E"/>
    <w:rsid w:val="00115D53"/>
    <w:rsid w:val="00117369"/>
    <w:rsid w:val="001174BA"/>
    <w:rsid w:val="00120B04"/>
    <w:rsid w:val="00122A1B"/>
    <w:rsid w:val="00123562"/>
    <w:rsid w:val="00126EFB"/>
    <w:rsid w:val="00130183"/>
    <w:rsid w:val="00135DEB"/>
    <w:rsid w:val="001375DA"/>
    <w:rsid w:val="00141406"/>
    <w:rsid w:val="00142135"/>
    <w:rsid w:val="00143E15"/>
    <w:rsid w:val="001501C6"/>
    <w:rsid w:val="00155234"/>
    <w:rsid w:val="00155370"/>
    <w:rsid w:val="001556C3"/>
    <w:rsid w:val="00155DCF"/>
    <w:rsid w:val="00156663"/>
    <w:rsid w:val="0016326D"/>
    <w:rsid w:val="00163977"/>
    <w:rsid w:val="001649A7"/>
    <w:rsid w:val="00166C79"/>
    <w:rsid w:val="001678B0"/>
    <w:rsid w:val="001679EC"/>
    <w:rsid w:val="00170E8D"/>
    <w:rsid w:val="001718D2"/>
    <w:rsid w:val="00171E86"/>
    <w:rsid w:val="00173B65"/>
    <w:rsid w:val="00173F64"/>
    <w:rsid w:val="00175413"/>
    <w:rsid w:val="00183BF1"/>
    <w:rsid w:val="00183CF1"/>
    <w:rsid w:val="0018424B"/>
    <w:rsid w:val="001855B1"/>
    <w:rsid w:val="00186477"/>
    <w:rsid w:val="00186A3F"/>
    <w:rsid w:val="001877CD"/>
    <w:rsid w:val="001915FE"/>
    <w:rsid w:val="00194173"/>
    <w:rsid w:val="00196B35"/>
    <w:rsid w:val="001A0C34"/>
    <w:rsid w:val="001A1232"/>
    <w:rsid w:val="001A3D02"/>
    <w:rsid w:val="001A7C46"/>
    <w:rsid w:val="001B0286"/>
    <w:rsid w:val="001B13B3"/>
    <w:rsid w:val="001B218A"/>
    <w:rsid w:val="001B239E"/>
    <w:rsid w:val="001B55FF"/>
    <w:rsid w:val="001B5A40"/>
    <w:rsid w:val="001B5BFC"/>
    <w:rsid w:val="001B6293"/>
    <w:rsid w:val="001C0E18"/>
    <w:rsid w:val="001C1031"/>
    <w:rsid w:val="001C1364"/>
    <w:rsid w:val="001C26FE"/>
    <w:rsid w:val="001C4686"/>
    <w:rsid w:val="001C5348"/>
    <w:rsid w:val="001C708B"/>
    <w:rsid w:val="001D00F3"/>
    <w:rsid w:val="001D15F3"/>
    <w:rsid w:val="001D5284"/>
    <w:rsid w:val="001D6961"/>
    <w:rsid w:val="001E2CF1"/>
    <w:rsid w:val="001E6713"/>
    <w:rsid w:val="001F1383"/>
    <w:rsid w:val="001F18FB"/>
    <w:rsid w:val="001F7076"/>
    <w:rsid w:val="0020409B"/>
    <w:rsid w:val="00210C75"/>
    <w:rsid w:val="00222720"/>
    <w:rsid w:val="00223D37"/>
    <w:rsid w:val="00226637"/>
    <w:rsid w:val="002266A3"/>
    <w:rsid w:val="0023002C"/>
    <w:rsid w:val="00233C5A"/>
    <w:rsid w:val="00236EFE"/>
    <w:rsid w:val="00237C68"/>
    <w:rsid w:val="00252F22"/>
    <w:rsid w:val="00254E33"/>
    <w:rsid w:val="00255BE0"/>
    <w:rsid w:val="00255FD3"/>
    <w:rsid w:val="0026041C"/>
    <w:rsid w:val="002644E5"/>
    <w:rsid w:val="0026661F"/>
    <w:rsid w:val="002679E6"/>
    <w:rsid w:val="00274660"/>
    <w:rsid w:val="0027595E"/>
    <w:rsid w:val="00275A17"/>
    <w:rsid w:val="0027750C"/>
    <w:rsid w:val="0028075D"/>
    <w:rsid w:val="0028195C"/>
    <w:rsid w:val="00281CA7"/>
    <w:rsid w:val="00282A65"/>
    <w:rsid w:val="00286893"/>
    <w:rsid w:val="00287A71"/>
    <w:rsid w:val="00294216"/>
    <w:rsid w:val="002A1527"/>
    <w:rsid w:val="002A2A04"/>
    <w:rsid w:val="002A6D7B"/>
    <w:rsid w:val="002A72EF"/>
    <w:rsid w:val="002B7E73"/>
    <w:rsid w:val="002C2365"/>
    <w:rsid w:val="002C31B1"/>
    <w:rsid w:val="002D0696"/>
    <w:rsid w:val="002D0B4B"/>
    <w:rsid w:val="002D2002"/>
    <w:rsid w:val="002D218A"/>
    <w:rsid w:val="002D241F"/>
    <w:rsid w:val="002D32C0"/>
    <w:rsid w:val="002D3E33"/>
    <w:rsid w:val="002E293F"/>
    <w:rsid w:val="002E4C4D"/>
    <w:rsid w:val="002F0D38"/>
    <w:rsid w:val="002F271D"/>
    <w:rsid w:val="002F3503"/>
    <w:rsid w:val="002F5BD4"/>
    <w:rsid w:val="003027C6"/>
    <w:rsid w:val="00302D6C"/>
    <w:rsid w:val="00306D29"/>
    <w:rsid w:val="00307BAE"/>
    <w:rsid w:val="003101A4"/>
    <w:rsid w:val="003135CD"/>
    <w:rsid w:val="003161B7"/>
    <w:rsid w:val="00323393"/>
    <w:rsid w:val="0032633E"/>
    <w:rsid w:val="0033031E"/>
    <w:rsid w:val="00335D4F"/>
    <w:rsid w:val="00336C0A"/>
    <w:rsid w:val="00341DDB"/>
    <w:rsid w:val="003461CB"/>
    <w:rsid w:val="003465FE"/>
    <w:rsid w:val="003507F3"/>
    <w:rsid w:val="003517CA"/>
    <w:rsid w:val="003530D6"/>
    <w:rsid w:val="003537DB"/>
    <w:rsid w:val="00354FD5"/>
    <w:rsid w:val="0035663D"/>
    <w:rsid w:val="0036048B"/>
    <w:rsid w:val="003655B5"/>
    <w:rsid w:val="00365F6C"/>
    <w:rsid w:val="00370790"/>
    <w:rsid w:val="00372756"/>
    <w:rsid w:val="003734C8"/>
    <w:rsid w:val="0037366B"/>
    <w:rsid w:val="00373712"/>
    <w:rsid w:val="00374C70"/>
    <w:rsid w:val="003802AA"/>
    <w:rsid w:val="00380980"/>
    <w:rsid w:val="00385F4F"/>
    <w:rsid w:val="003943EF"/>
    <w:rsid w:val="003A3420"/>
    <w:rsid w:val="003A3677"/>
    <w:rsid w:val="003A5B02"/>
    <w:rsid w:val="003B0366"/>
    <w:rsid w:val="003B169E"/>
    <w:rsid w:val="003B2366"/>
    <w:rsid w:val="003B2F91"/>
    <w:rsid w:val="003B5708"/>
    <w:rsid w:val="003B67CF"/>
    <w:rsid w:val="003B6900"/>
    <w:rsid w:val="003C0962"/>
    <w:rsid w:val="003C2728"/>
    <w:rsid w:val="003C30B7"/>
    <w:rsid w:val="003C346E"/>
    <w:rsid w:val="003C3F8B"/>
    <w:rsid w:val="003C4731"/>
    <w:rsid w:val="003C4F76"/>
    <w:rsid w:val="003D0DB4"/>
    <w:rsid w:val="003E19FA"/>
    <w:rsid w:val="003E286D"/>
    <w:rsid w:val="003E2E06"/>
    <w:rsid w:val="003E3216"/>
    <w:rsid w:val="003E53B9"/>
    <w:rsid w:val="003E79C3"/>
    <w:rsid w:val="003F1809"/>
    <w:rsid w:val="003F39BA"/>
    <w:rsid w:val="003F6122"/>
    <w:rsid w:val="004003AC"/>
    <w:rsid w:val="00402460"/>
    <w:rsid w:val="00402BC2"/>
    <w:rsid w:val="00402EF0"/>
    <w:rsid w:val="004033C7"/>
    <w:rsid w:val="00404815"/>
    <w:rsid w:val="00404A5C"/>
    <w:rsid w:val="00404C93"/>
    <w:rsid w:val="00404D3C"/>
    <w:rsid w:val="00407F83"/>
    <w:rsid w:val="004108BF"/>
    <w:rsid w:val="00410C50"/>
    <w:rsid w:val="004138DB"/>
    <w:rsid w:val="00413C1C"/>
    <w:rsid w:val="004162BD"/>
    <w:rsid w:val="0041781E"/>
    <w:rsid w:val="00420629"/>
    <w:rsid w:val="0042089C"/>
    <w:rsid w:val="004250D4"/>
    <w:rsid w:val="0042735D"/>
    <w:rsid w:val="004276B6"/>
    <w:rsid w:val="004314C2"/>
    <w:rsid w:val="004314E5"/>
    <w:rsid w:val="00432DA6"/>
    <w:rsid w:val="0043482E"/>
    <w:rsid w:val="00435305"/>
    <w:rsid w:val="004364A9"/>
    <w:rsid w:val="00440A86"/>
    <w:rsid w:val="00440B96"/>
    <w:rsid w:val="0044244F"/>
    <w:rsid w:val="00443ED1"/>
    <w:rsid w:val="00444485"/>
    <w:rsid w:val="0044514C"/>
    <w:rsid w:val="004503C4"/>
    <w:rsid w:val="00450B2C"/>
    <w:rsid w:val="00450D39"/>
    <w:rsid w:val="00451299"/>
    <w:rsid w:val="0045590C"/>
    <w:rsid w:val="004625E9"/>
    <w:rsid w:val="0046438F"/>
    <w:rsid w:val="004669F3"/>
    <w:rsid w:val="0047238F"/>
    <w:rsid w:val="004761AC"/>
    <w:rsid w:val="00476411"/>
    <w:rsid w:val="0048009C"/>
    <w:rsid w:val="00480244"/>
    <w:rsid w:val="004819D4"/>
    <w:rsid w:val="004845FD"/>
    <w:rsid w:val="00484B95"/>
    <w:rsid w:val="004905D2"/>
    <w:rsid w:val="00494AE8"/>
    <w:rsid w:val="00495B0C"/>
    <w:rsid w:val="004979A2"/>
    <w:rsid w:val="00497C44"/>
    <w:rsid w:val="004A0676"/>
    <w:rsid w:val="004A0D20"/>
    <w:rsid w:val="004A29D9"/>
    <w:rsid w:val="004A6CEE"/>
    <w:rsid w:val="004C0A65"/>
    <w:rsid w:val="004C6C66"/>
    <w:rsid w:val="004D0379"/>
    <w:rsid w:val="004D04C6"/>
    <w:rsid w:val="004D1422"/>
    <w:rsid w:val="004D48C1"/>
    <w:rsid w:val="004D4B72"/>
    <w:rsid w:val="004D591C"/>
    <w:rsid w:val="004D7220"/>
    <w:rsid w:val="004D73CB"/>
    <w:rsid w:val="004E169A"/>
    <w:rsid w:val="004E2E0B"/>
    <w:rsid w:val="004E32BA"/>
    <w:rsid w:val="004E4A75"/>
    <w:rsid w:val="004E6617"/>
    <w:rsid w:val="004E7794"/>
    <w:rsid w:val="004F242E"/>
    <w:rsid w:val="004F78E7"/>
    <w:rsid w:val="0050111C"/>
    <w:rsid w:val="0050362F"/>
    <w:rsid w:val="005049F5"/>
    <w:rsid w:val="00506EA7"/>
    <w:rsid w:val="005111B6"/>
    <w:rsid w:val="005154DD"/>
    <w:rsid w:val="005206F5"/>
    <w:rsid w:val="005252D2"/>
    <w:rsid w:val="0052563C"/>
    <w:rsid w:val="00526CC1"/>
    <w:rsid w:val="00531A95"/>
    <w:rsid w:val="00532758"/>
    <w:rsid w:val="0053602E"/>
    <w:rsid w:val="00540405"/>
    <w:rsid w:val="00540548"/>
    <w:rsid w:val="00541613"/>
    <w:rsid w:val="00543729"/>
    <w:rsid w:val="005459B5"/>
    <w:rsid w:val="005539A2"/>
    <w:rsid w:val="0055552E"/>
    <w:rsid w:val="005645C8"/>
    <w:rsid w:val="00564E3F"/>
    <w:rsid w:val="0057068C"/>
    <w:rsid w:val="0057215A"/>
    <w:rsid w:val="00572443"/>
    <w:rsid w:val="005774F7"/>
    <w:rsid w:val="00583561"/>
    <w:rsid w:val="0058534B"/>
    <w:rsid w:val="0058736F"/>
    <w:rsid w:val="005873CB"/>
    <w:rsid w:val="00591030"/>
    <w:rsid w:val="00596A32"/>
    <w:rsid w:val="005A1748"/>
    <w:rsid w:val="005A175D"/>
    <w:rsid w:val="005B0D05"/>
    <w:rsid w:val="005B2525"/>
    <w:rsid w:val="005B32E5"/>
    <w:rsid w:val="005B4049"/>
    <w:rsid w:val="005B437C"/>
    <w:rsid w:val="005B444C"/>
    <w:rsid w:val="005C00F7"/>
    <w:rsid w:val="005C459D"/>
    <w:rsid w:val="005D0719"/>
    <w:rsid w:val="005D0ABD"/>
    <w:rsid w:val="005D3235"/>
    <w:rsid w:val="005D46A7"/>
    <w:rsid w:val="005D4C50"/>
    <w:rsid w:val="005D5FF5"/>
    <w:rsid w:val="005D7C72"/>
    <w:rsid w:val="005E07D8"/>
    <w:rsid w:val="005E3A0B"/>
    <w:rsid w:val="005E43F9"/>
    <w:rsid w:val="005E4B55"/>
    <w:rsid w:val="005E6260"/>
    <w:rsid w:val="005E7335"/>
    <w:rsid w:val="005E7417"/>
    <w:rsid w:val="005E78C9"/>
    <w:rsid w:val="005F07CA"/>
    <w:rsid w:val="005F2570"/>
    <w:rsid w:val="005F6624"/>
    <w:rsid w:val="005F749C"/>
    <w:rsid w:val="006004E8"/>
    <w:rsid w:val="00604E81"/>
    <w:rsid w:val="00612F5D"/>
    <w:rsid w:val="00612F98"/>
    <w:rsid w:val="00613371"/>
    <w:rsid w:val="00616C0D"/>
    <w:rsid w:val="00617F6D"/>
    <w:rsid w:val="00621D19"/>
    <w:rsid w:val="00623364"/>
    <w:rsid w:val="006242E6"/>
    <w:rsid w:val="00625DC9"/>
    <w:rsid w:val="00626AFA"/>
    <w:rsid w:val="00630034"/>
    <w:rsid w:val="00630874"/>
    <w:rsid w:val="00631B4E"/>
    <w:rsid w:val="00632720"/>
    <w:rsid w:val="006337A2"/>
    <w:rsid w:val="00636209"/>
    <w:rsid w:val="00637196"/>
    <w:rsid w:val="006402C2"/>
    <w:rsid w:val="0064202D"/>
    <w:rsid w:val="006479C1"/>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26F5"/>
    <w:rsid w:val="00686F31"/>
    <w:rsid w:val="006875F7"/>
    <w:rsid w:val="00687F65"/>
    <w:rsid w:val="00696642"/>
    <w:rsid w:val="006966E7"/>
    <w:rsid w:val="006A13CD"/>
    <w:rsid w:val="006A22AE"/>
    <w:rsid w:val="006A248D"/>
    <w:rsid w:val="006A29D9"/>
    <w:rsid w:val="006A2F40"/>
    <w:rsid w:val="006B2E55"/>
    <w:rsid w:val="006B3351"/>
    <w:rsid w:val="006B64ED"/>
    <w:rsid w:val="006B7238"/>
    <w:rsid w:val="006B7AE4"/>
    <w:rsid w:val="006C1040"/>
    <w:rsid w:val="006C15FC"/>
    <w:rsid w:val="006C5F6E"/>
    <w:rsid w:val="006C6728"/>
    <w:rsid w:val="006C7A35"/>
    <w:rsid w:val="006D1B87"/>
    <w:rsid w:val="006D2196"/>
    <w:rsid w:val="006D324C"/>
    <w:rsid w:val="006D33B9"/>
    <w:rsid w:val="006D4C6F"/>
    <w:rsid w:val="006E2511"/>
    <w:rsid w:val="006F0D9C"/>
    <w:rsid w:val="006F3427"/>
    <w:rsid w:val="006F5056"/>
    <w:rsid w:val="00700673"/>
    <w:rsid w:val="00702871"/>
    <w:rsid w:val="00704C2F"/>
    <w:rsid w:val="00705C4F"/>
    <w:rsid w:val="007061AA"/>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7A"/>
    <w:rsid w:val="00740A9F"/>
    <w:rsid w:val="00742852"/>
    <w:rsid w:val="0074352E"/>
    <w:rsid w:val="00747049"/>
    <w:rsid w:val="007470ED"/>
    <w:rsid w:val="00752BAD"/>
    <w:rsid w:val="00753922"/>
    <w:rsid w:val="00762CDE"/>
    <w:rsid w:val="0076659C"/>
    <w:rsid w:val="00766ED4"/>
    <w:rsid w:val="007674C1"/>
    <w:rsid w:val="00767FE1"/>
    <w:rsid w:val="00770BDA"/>
    <w:rsid w:val="007723B8"/>
    <w:rsid w:val="00774961"/>
    <w:rsid w:val="00774A0A"/>
    <w:rsid w:val="00775352"/>
    <w:rsid w:val="007804BD"/>
    <w:rsid w:val="00782E57"/>
    <w:rsid w:val="00790646"/>
    <w:rsid w:val="00793FAF"/>
    <w:rsid w:val="007955CA"/>
    <w:rsid w:val="007976B9"/>
    <w:rsid w:val="007A1535"/>
    <w:rsid w:val="007A4105"/>
    <w:rsid w:val="007A49EB"/>
    <w:rsid w:val="007A77F0"/>
    <w:rsid w:val="007B04D0"/>
    <w:rsid w:val="007B1B0D"/>
    <w:rsid w:val="007B24E3"/>
    <w:rsid w:val="007B3305"/>
    <w:rsid w:val="007C48E9"/>
    <w:rsid w:val="007C6727"/>
    <w:rsid w:val="007C7BD6"/>
    <w:rsid w:val="007D2BA6"/>
    <w:rsid w:val="007D677C"/>
    <w:rsid w:val="007E3216"/>
    <w:rsid w:val="007E37A5"/>
    <w:rsid w:val="007E4B83"/>
    <w:rsid w:val="007E4F01"/>
    <w:rsid w:val="007E523F"/>
    <w:rsid w:val="007E617B"/>
    <w:rsid w:val="007E705D"/>
    <w:rsid w:val="007E7319"/>
    <w:rsid w:val="007F035F"/>
    <w:rsid w:val="007F2150"/>
    <w:rsid w:val="007F651F"/>
    <w:rsid w:val="00800B11"/>
    <w:rsid w:val="00802AC3"/>
    <w:rsid w:val="0080385F"/>
    <w:rsid w:val="00806237"/>
    <w:rsid w:val="00806F1F"/>
    <w:rsid w:val="00811621"/>
    <w:rsid w:val="00812C0A"/>
    <w:rsid w:val="008147CF"/>
    <w:rsid w:val="008158B2"/>
    <w:rsid w:val="0081590C"/>
    <w:rsid w:val="00816056"/>
    <w:rsid w:val="008161E1"/>
    <w:rsid w:val="00816FBE"/>
    <w:rsid w:val="00817256"/>
    <w:rsid w:val="008201C2"/>
    <w:rsid w:val="00820805"/>
    <w:rsid w:val="008215B2"/>
    <w:rsid w:val="00825E40"/>
    <w:rsid w:val="00830330"/>
    <w:rsid w:val="0083223D"/>
    <w:rsid w:val="0083348A"/>
    <w:rsid w:val="0083522B"/>
    <w:rsid w:val="008358DF"/>
    <w:rsid w:val="00836113"/>
    <w:rsid w:val="008371B9"/>
    <w:rsid w:val="008374F1"/>
    <w:rsid w:val="008402A4"/>
    <w:rsid w:val="0084082E"/>
    <w:rsid w:val="00841E44"/>
    <w:rsid w:val="00843985"/>
    <w:rsid w:val="008439AA"/>
    <w:rsid w:val="00844DA9"/>
    <w:rsid w:val="00845973"/>
    <w:rsid w:val="00847A8B"/>
    <w:rsid w:val="00851B33"/>
    <w:rsid w:val="00853C6A"/>
    <w:rsid w:val="00854539"/>
    <w:rsid w:val="00854C62"/>
    <w:rsid w:val="008564E7"/>
    <w:rsid w:val="00856BB4"/>
    <w:rsid w:val="008613A1"/>
    <w:rsid w:val="0086325E"/>
    <w:rsid w:val="0086359B"/>
    <w:rsid w:val="008665CA"/>
    <w:rsid w:val="00870678"/>
    <w:rsid w:val="008715A2"/>
    <w:rsid w:val="0087566A"/>
    <w:rsid w:val="00880DB8"/>
    <w:rsid w:val="008823D7"/>
    <w:rsid w:val="00885276"/>
    <w:rsid w:val="008859D6"/>
    <w:rsid w:val="00885B95"/>
    <w:rsid w:val="00886A5E"/>
    <w:rsid w:val="00887A6A"/>
    <w:rsid w:val="0089258F"/>
    <w:rsid w:val="00893A93"/>
    <w:rsid w:val="008A07A9"/>
    <w:rsid w:val="008A45B1"/>
    <w:rsid w:val="008A7690"/>
    <w:rsid w:val="008B4E6F"/>
    <w:rsid w:val="008B55DC"/>
    <w:rsid w:val="008C265C"/>
    <w:rsid w:val="008C3536"/>
    <w:rsid w:val="008C5B8E"/>
    <w:rsid w:val="008C76D9"/>
    <w:rsid w:val="008C7A02"/>
    <w:rsid w:val="008D4DF7"/>
    <w:rsid w:val="008D5652"/>
    <w:rsid w:val="008D5A44"/>
    <w:rsid w:val="008D5CBA"/>
    <w:rsid w:val="008D74D0"/>
    <w:rsid w:val="008E2953"/>
    <w:rsid w:val="008E3F7F"/>
    <w:rsid w:val="008E7086"/>
    <w:rsid w:val="008F0C0B"/>
    <w:rsid w:val="008F4DD1"/>
    <w:rsid w:val="008F63ED"/>
    <w:rsid w:val="00907588"/>
    <w:rsid w:val="0091019C"/>
    <w:rsid w:val="00915049"/>
    <w:rsid w:val="00915BEE"/>
    <w:rsid w:val="0092025F"/>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5A80"/>
    <w:rsid w:val="0094627B"/>
    <w:rsid w:val="00947C76"/>
    <w:rsid w:val="00950BEC"/>
    <w:rsid w:val="00952243"/>
    <w:rsid w:val="009523A8"/>
    <w:rsid w:val="00952909"/>
    <w:rsid w:val="00953B82"/>
    <w:rsid w:val="00954665"/>
    <w:rsid w:val="009550E9"/>
    <w:rsid w:val="00956B7D"/>
    <w:rsid w:val="00960151"/>
    <w:rsid w:val="00961051"/>
    <w:rsid w:val="0096252C"/>
    <w:rsid w:val="00963376"/>
    <w:rsid w:val="00967BD0"/>
    <w:rsid w:val="00970C50"/>
    <w:rsid w:val="009715BF"/>
    <w:rsid w:val="0097234F"/>
    <w:rsid w:val="009748F3"/>
    <w:rsid w:val="00975E76"/>
    <w:rsid w:val="00981FE3"/>
    <w:rsid w:val="009858EB"/>
    <w:rsid w:val="00986513"/>
    <w:rsid w:val="009877AC"/>
    <w:rsid w:val="00987832"/>
    <w:rsid w:val="00987A8C"/>
    <w:rsid w:val="009903F4"/>
    <w:rsid w:val="00990488"/>
    <w:rsid w:val="00996ABB"/>
    <w:rsid w:val="00997332"/>
    <w:rsid w:val="009A159A"/>
    <w:rsid w:val="009A2F2E"/>
    <w:rsid w:val="009A4028"/>
    <w:rsid w:val="009A4DB0"/>
    <w:rsid w:val="009A72E2"/>
    <w:rsid w:val="009A7C16"/>
    <w:rsid w:val="009B52C8"/>
    <w:rsid w:val="009B577D"/>
    <w:rsid w:val="009B5D6C"/>
    <w:rsid w:val="009B7D8F"/>
    <w:rsid w:val="009C07FB"/>
    <w:rsid w:val="009C2AA2"/>
    <w:rsid w:val="009C393F"/>
    <w:rsid w:val="009D0496"/>
    <w:rsid w:val="009D3B5E"/>
    <w:rsid w:val="009D3E26"/>
    <w:rsid w:val="009D5055"/>
    <w:rsid w:val="009D5EF9"/>
    <w:rsid w:val="009D6401"/>
    <w:rsid w:val="009D66B0"/>
    <w:rsid w:val="009E3613"/>
    <w:rsid w:val="009E53B7"/>
    <w:rsid w:val="009E5601"/>
    <w:rsid w:val="009E5C22"/>
    <w:rsid w:val="009E5C82"/>
    <w:rsid w:val="009E61DF"/>
    <w:rsid w:val="009E6AF0"/>
    <w:rsid w:val="009F05E1"/>
    <w:rsid w:val="009F204A"/>
    <w:rsid w:val="009F285A"/>
    <w:rsid w:val="009F3CEE"/>
    <w:rsid w:val="009F58E2"/>
    <w:rsid w:val="009F6CE7"/>
    <w:rsid w:val="009F7A64"/>
    <w:rsid w:val="009F7F81"/>
    <w:rsid w:val="00A012A1"/>
    <w:rsid w:val="00A0254A"/>
    <w:rsid w:val="00A0286C"/>
    <w:rsid w:val="00A04785"/>
    <w:rsid w:val="00A10F22"/>
    <w:rsid w:val="00A14EF5"/>
    <w:rsid w:val="00A167E0"/>
    <w:rsid w:val="00A16A7F"/>
    <w:rsid w:val="00A17063"/>
    <w:rsid w:val="00A173C7"/>
    <w:rsid w:val="00A20F31"/>
    <w:rsid w:val="00A27AF3"/>
    <w:rsid w:val="00A32F52"/>
    <w:rsid w:val="00A3402D"/>
    <w:rsid w:val="00A34811"/>
    <w:rsid w:val="00A37A24"/>
    <w:rsid w:val="00A443D3"/>
    <w:rsid w:val="00A44817"/>
    <w:rsid w:val="00A4777D"/>
    <w:rsid w:val="00A52B58"/>
    <w:rsid w:val="00A61AAE"/>
    <w:rsid w:val="00A64F25"/>
    <w:rsid w:val="00A6640C"/>
    <w:rsid w:val="00A67B75"/>
    <w:rsid w:val="00A705D7"/>
    <w:rsid w:val="00A71D24"/>
    <w:rsid w:val="00A804DC"/>
    <w:rsid w:val="00A81460"/>
    <w:rsid w:val="00A8612B"/>
    <w:rsid w:val="00A871BB"/>
    <w:rsid w:val="00A913B2"/>
    <w:rsid w:val="00A918C1"/>
    <w:rsid w:val="00A92020"/>
    <w:rsid w:val="00A925D8"/>
    <w:rsid w:val="00A9495B"/>
    <w:rsid w:val="00A94C52"/>
    <w:rsid w:val="00AA0213"/>
    <w:rsid w:val="00AA075E"/>
    <w:rsid w:val="00AA20D3"/>
    <w:rsid w:val="00AA333E"/>
    <w:rsid w:val="00AA7E03"/>
    <w:rsid w:val="00AB047F"/>
    <w:rsid w:val="00AB09FC"/>
    <w:rsid w:val="00AB16E6"/>
    <w:rsid w:val="00AB6A51"/>
    <w:rsid w:val="00AC3897"/>
    <w:rsid w:val="00AC613B"/>
    <w:rsid w:val="00AD543D"/>
    <w:rsid w:val="00AD7831"/>
    <w:rsid w:val="00AE0330"/>
    <w:rsid w:val="00AE2185"/>
    <w:rsid w:val="00AE2E3A"/>
    <w:rsid w:val="00AE37C8"/>
    <w:rsid w:val="00AE408C"/>
    <w:rsid w:val="00AE521F"/>
    <w:rsid w:val="00AE522B"/>
    <w:rsid w:val="00AE5F6A"/>
    <w:rsid w:val="00AF2BDF"/>
    <w:rsid w:val="00AF4084"/>
    <w:rsid w:val="00AF552B"/>
    <w:rsid w:val="00AF5739"/>
    <w:rsid w:val="00AF5B2C"/>
    <w:rsid w:val="00AF6259"/>
    <w:rsid w:val="00AF7AE3"/>
    <w:rsid w:val="00AF7E96"/>
    <w:rsid w:val="00B0081E"/>
    <w:rsid w:val="00B01DAD"/>
    <w:rsid w:val="00B02D5C"/>
    <w:rsid w:val="00B0466C"/>
    <w:rsid w:val="00B067F9"/>
    <w:rsid w:val="00B068AD"/>
    <w:rsid w:val="00B069EA"/>
    <w:rsid w:val="00B06B0D"/>
    <w:rsid w:val="00B06D1A"/>
    <w:rsid w:val="00B06D1B"/>
    <w:rsid w:val="00B130F0"/>
    <w:rsid w:val="00B14C2D"/>
    <w:rsid w:val="00B16314"/>
    <w:rsid w:val="00B17CE1"/>
    <w:rsid w:val="00B2217E"/>
    <w:rsid w:val="00B2298A"/>
    <w:rsid w:val="00B2380C"/>
    <w:rsid w:val="00B25E5E"/>
    <w:rsid w:val="00B303A4"/>
    <w:rsid w:val="00B31A3F"/>
    <w:rsid w:val="00B33FF0"/>
    <w:rsid w:val="00B402CB"/>
    <w:rsid w:val="00B40D4D"/>
    <w:rsid w:val="00B430EF"/>
    <w:rsid w:val="00B439CA"/>
    <w:rsid w:val="00B51DE1"/>
    <w:rsid w:val="00B53535"/>
    <w:rsid w:val="00B54E84"/>
    <w:rsid w:val="00B5531D"/>
    <w:rsid w:val="00B57F24"/>
    <w:rsid w:val="00B60993"/>
    <w:rsid w:val="00B63ACB"/>
    <w:rsid w:val="00B67D17"/>
    <w:rsid w:val="00B70C5C"/>
    <w:rsid w:val="00B73815"/>
    <w:rsid w:val="00B75566"/>
    <w:rsid w:val="00B75F83"/>
    <w:rsid w:val="00B8427C"/>
    <w:rsid w:val="00B851DE"/>
    <w:rsid w:val="00B90C46"/>
    <w:rsid w:val="00B92315"/>
    <w:rsid w:val="00B92DEF"/>
    <w:rsid w:val="00B93146"/>
    <w:rsid w:val="00B93325"/>
    <w:rsid w:val="00B970E9"/>
    <w:rsid w:val="00BA086F"/>
    <w:rsid w:val="00BA2456"/>
    <w:rsid w:val="00BA3735"/>
    <w:rsid w:val="00BA7E6D"/>
    <w:rsid w:val="00BB1936"/>
    <w:rsid w:val="00BB2570"/>
    <w:rsid w:val="00BB39E0"/>
    <w:rsid w:val="00BB3BC9"/>
    <w:rsid w:val="00BB3E59"/>
    <w:rsid w:val="00BB4E80"/>
    <w:rsid w:val="00BB5D6A"/>
    <w:rsid w:val="00BB66D1"/>
    <w:rsid w:val="00BC22E9"/>
    <w:rsid w:val="00BC7815"/>
    <w:rsid w:val="00BD017E"/>
    <w:rsid w:val="00BD0E11"/>
    <w:rsid w:val="00BD18B8"/>
    <w:rsid w:val="00BD1CF2"/>
    <w:rsid w:val="00BD263C"/>
    <w:rsid w:val="00BD27F1"/>
    <w:rsid w:val="00BD45FD"/>
    <w:rsid w:val="00BD57F2"/>
    <w:rsid w:val="00BD58E9"/>
    <w:rsid w:val="00BD7C05"/>
    <w:rsid w:val="00BE054A"/>
    <w:rsid w:val="00BE2C8F"/>
    <w:rsid w:val="00BF0526"/>
    <w:rsid w:val="00BF1536"/>
    <w:rsid w:val="00BF1687"/>
    <w:rsid w:val="00BF1FB0"/>
    <w:rsid w:val="00BF2EDA"/>
    <w:rsid w:val="00BF634B"/>
    <w:rsid w:val="00BF6968"/>
    <w:rsid w:val="00C0003C"/>
    <w:rsid w:val="00C0017F"/>
    <w:rsid w:val="00C0713F"/>
    <w:rsid w:val="00C07700"/>
    <w:rsid w:val="00C14D48"/>
    <w:rsid w:val="00C15DE5"/>
    <w:rsid w:val="00C201FE"/>
    <w:rsid w:val="00C209C4"/>
    <w:rsid w:val="00C21779"/>
    <w:rsid w:val="00C225DC"/>
    <w:rsid w:val="00C234C0"/>
    <w:rsid w:val="00C308A5"/>
    <w:rsid w:val="00C32869"/>
    <w:rsid w:val="00C33C49"/>
    <w:rsid w:val="00C34534"/>
    <w:rsid w:val="00C37A60"/>
    <w:rsid w:val="00C4129F"/>
    <w:rsid w:val="00C42336"/>
    <w:rsid w:val="00C44437"/>
    <w:rsid w:val="00C46042"/>
    <w:rsid w:val="00C46BBD"/>
    <w:rsid w:val="00C46EEB"/>
    <w:rsid w:val="00C47EAB"/>
    <w:rsid w:val="00C503B1"/>
    <w:rsid w:val="00C52E4A"/>
    <w:rsid w:val="00C54099"/>
    <w:rsid w:val="00C54B01"/>
    <w:rsid w:val="00C57E50"/>
    <w:rsid w:val="00C60456"/>
    <w:rsid w:val="00C631CF"/>
    <w:rsid w:val="00C64D7E"/>
    <w:rsid w:val="00C671F7"/>
    <w:rsid w:val="00C70BBF"/>
    <w:rsid w:val="00C812BB"/>
    <w:rsid w:val="00C82838"/>
    <w:rsid w:val="00C83CD8"/>
    <w:rsid w:val="00C84FB0"/>
    <w:rsid w:val="00C87EE3"/>
    <w:rsid w:val="00C90598"/>
    <w:rsid w:val="00C912F7"/>
    <w:rsid w:val="00C963FF"/>
    <w:rsid w:val="00CA102F"/>
    <w:rsid w:val="00CA343E"/>
    <w:rsid w:val="00CA7B89"/>
    <w:rsid w:val="00CB3849"/>
    <w:rsid w:val="00CB7895"/>
    <w:rsid w:val="00CC0241"/>
    <w:rsid w:val="00CC1040"/>
    <w:rsid w:val="00CC527F"/>
    <w:rsid w:val="00CC5505"/>
    <w:rsid w:val="00CC61B3"/>
    <w:rsid w:val="00CC63BF"/>
    <w:rsid w:val="00CD0027"/>
    <w:rsid w:val="00CD0615"/>
    <w:rsid w:val="00CD267C"/>
    <w:rsid w:val="00CD4204"/>
    <w:rsid w:val="00CE12B6"/>
    <w:rsid w:val="00CE189E"/>
    <w:rsid w:val="00CE18A1"/>
    <w:rsid w:val="00CE1A01"/>
    <w:rsid w:val="00CE33AC"/>
    <w:rsid w:val="00CE41D6"/>
    <w:rsid w:val="00CF16FB"/>
    <w:rsid w:val="00CF1A80"/>
    <w:rsid w:val="00CF3E1B"/>
    <w:rsid w:val="00CF6A28"/>
    <w:rsid w:val="00CF6EE1"/>
    <w:rsid w:val="00D0015F"/>
    <w:rsid w:val="00D00DC1"/>
    <w:rsid w:val="00D0218F"/>
    <w:rsid w:val="00D02251"/>
    <w:rsid w:val="00D05AD5"/>
    <w:rsid w:val="00D07E80"/>
    <w:rsid w:val="00D2039C"/>
    <w:rsid w:val="00D22CF6"/>
    <w:rsid w:val="00D2301C"/>
    <w:rsid w:val="00D24D66"/>
    <w:rsid w:val="00D24FD6"/>
    <w:rsid w:val="00D25E2F"/>
    <w:rsid w:val="00D26AAC"/>
    <w:rsid w:val="00D26F1B"/>
    <w:rsid w:val="00D2726C"/>
    <w:rsid w:val="00D316B3"/>
    <w:rsid w:val="00D3386F"/>
    <w:rsid w:val="00D37311"/>
    <w:rsid w:val="00D402EE"/>
    <w:rsid w:val="00D4084F"/>
    <w:rsid w:val="00D412E5"/>
    <w:rsid w:val="00D42959"/>
    <w:rsid w:val="00D429C8"/>
    <w:rsid w:val="00D44AE8"/>
    <w:rsid w:val="00D44B27"/>
    <w:rsid w:val="00D46EEA"/>
    <w:rsid w:val="00D52305"/>
    <w:rsid w:val="00D545F4"/>
    <w:rsid w:val="00D56E40"/>
    <w:rsid w:val="00D6132A"/>
    <w:rsid w:val="00D62AE8"/>
    <w:rsid w:val="00D631F2"/>
    <w:rsid w:val="00D65D79"/>
    <w:rsid w:val="00D7062D"/>
    <w:rsid w:val="00D71560"/>
    <w:rsid w:val="00D723C7"/>
    <w:rsid w:val="00D72821"/>
    <w:rsid w:val="00D74194"/>
    <w:rsid w:val="00D74B79"/>
    <w:rsid w:val="00D774D5"/>
    <w:rsid w:val="00D77CF7"/>
    <w:rsid w:val="00D77DB6"/>
    <w:rsid w:val="00D81B5E"/>
    <w:rsid w:val="00D8472F"/>
    <w:rsid w:val="00D84DCC"/>
    <w:rsid w:val="00D86EDF"/>
    <w:rsid w:val="00D92F74"/>
    <w:rsid w:val="00D93867"/>
    <w:rsid w:val="00D938B7"/>
    <w:rsid w:val="00D978F6"/>
    <w:rsid w:val="00DA1A31"/>
    <w:rsid w:val="00DA21BA"/>
    <w:rsid w:val="00DA22D8"/>
    <w:rsid w:val="00DA2DD8"/>
    <w:rsid w:val="00DA4FD8"/>
    <w:rsid w:val="00DA6BFB"/>
    <w:rsid w:val="00DB078B"/>
    <w:rsid w:val="00DB0B61"/>
    <w:rsid w:val="00DB11A4"/>
    <w:rsid w:val="00DB3EED"/>
    <w:rsid w:val="00DB46A3"/>
    <w:rsid w:val="00DB51A6"/>
    <w:rsid w:val="00DB7770"/>
    <w:rsid w:val="00DC1ECE"/>
    <w:rsid w:val="00DC58F4"/>
    <w:rsid w:val="00DC7234"/>
    <w:rsid w:val="00DD12EE"/>
    <w:rsid w:val="00DD1FBA"/>
    <w:rsid w:val="00DD27B3"/>
    <w:rsid w:val="00DD46B9"/>
    <w:rsid w:val="00DD5F37"/>
    <w:rsid w:val="00DD6020"/>
    <w:rsid w:val="00DD6246"/>
    <w:rsid w:val="00DD6CB7"/>
    <w:rsid w:val="00DD737B"/>
    <w:rsid w:val="00DE1D05"/>
    <w:rsid w:val="00DE4964"/>
    <w:rsid w:val="00DE4FC0"/>
    <w:rsid w:val="00DF0F00"/>
    <w:rsid w:val="00DF4C73"/>
    <w:rsid w:val="00DF7E16"/>
    <w:rsid w:val="00E0108A"/>
    <w:rsid w:val="00E055C9"/>
    <w:rsid w:val="00E05FAD"/>
    <w:rsid w:val="00E066A3"/>
    <w:rsid w:val="00E07D8D"/>
    <w:rsid w:val="00E10CEA"/>
    <w:rsid w:val="00E10E60"/>
    <w:rsid w:val="00E151FE"/>
    <w:rsid w:val="00E15726"/>
    <w:rsid w:val="00E22EDA"/>
    <w:rsid w:val="00E2433A"/>
    <w:rsid w:val="00E26742"/>
    <w:rsid w:val="00E267EF"/>
    <w:rsid w:val="00E30366"/>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2702"/>
    <w:rsid w:val="00E82E5C"/>
    <w:rsid w:val="00E86132"/>
    <w:rsid w:val="00E87F78"/>
    <w:rsid w:val="00E932EB"/>
    <w:rsid w:val="00E95EC5"/>
    <w:rsid w:val="00EA2B27"/>
    <w:rsid w:val="00EA48BD"/>
    <w:rsid w:val="00EA4945"/>
    <w:rsid w:val="00EA4BD7"/>
    <w:rsid w:val="00EA6008"/>
    <w:rsid w:val="00EB05B9"/>
    <w:rsid w:val="00EB2418"/>
    <w:rsid w:val="00EB4A58"/>
    <w:rsid w:val="00EB7446"/>
    <w:rsid w:val="00EC06E1"/>
    <w:rsid w:val="00EC1D4F"/>
    <w:rsid w:val="00EC2BDF"/>
    <w:rsid w:val="00EC3496"/>
    <w:rsid w:val="00EC400E"/>
    <w:rsid w:val="00EC4659"/>
    <w:rsid w:val="00EC64F5"/>
    <w:rsid w:val="00ED122E"/>
    <w:rsid w:val="00ED1684"/>
    <w:rsid w:val="00ED235F"/>
    <w:rsid w:val="00ED28F7"/>
    <w:rsid w:val="00ED3247"/>
    <w:rsid w:val="00ED48E3"/>
    <w:rsid w:val="00ED5854"/>
    <w:rsid w:val="00ED7076"/>
    <w:rsid w:val="00ED7355"/>
    <w:rsid w:val="00EE4E8E"/>
    <w:rsid w:val="00EE5B5A"/>
    <w:rsid w:val="00EF0D29"/>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5658"/>
    <w:rsid w:val="00F441DC"/>
    <w:rsid w:val="00F44BE2"/>
    <w:rsid w:val="00F4787E"/>
    <w:rsid w:val="00F50634"/>
    <w:rsid w:val="00F6119A"/>
    <w:rsid w:val="00F617BD"/>
    <w:rsid w:val="00F62698"/>
    <w:rsid w:val="00F628DF"/>
    <w:rsid w:val="00F639D5"/>
    <w:rsid w:val="00F646A1"/>
    <w:rsid w:val="00F67C6E"/>
    <w:rsid w:val="00F70BBE"/>
    <w:rsid w:val="00F743B0"/>
    <w:rsid w:val="00F74816"/>
    <w:rsid w:val="00F7483F"/>
    <w:rsid w:val="00F75A8E"/>
    <w:rsid w:val="00F813AC"/>
    <w:rsid w:val="00F84508"/>
    <w:rsid w:val="00F87422"/>
    <w:rsid w:val="00F9276C"/>
    <w:rsid w:val="00F93ACA"/>
    <w:rsid w:val="00F978BF"/>
    <w:rsid w:val="00FA47A2"/>
    <w:rsid w:val="00FB015E"/>
    <w:rsid w:val="00FB1DD1"/>
    <w:rsid w:val="00FB3D59"/>
    <w:rsid w:val="00FB40E2"/>
    <w:rsid w:val="00FB7DCD"/>
    <w:rsid w:val="00FC0CDA"/>
    <w:rsid w:val="00FC14D6"/>
    <w:rsid w:val="00FC6FFA"/>
    <w:rsid w:val="00FD2660"/>
    <w:rsid w:val="00FD52E2"/>
    <w:rsid w:val="00FE12EF"/>
    <w:rsid w:val="00FE4007"/>
    <w:rsid w:val="00FE78DA"/>
    <w:rsid w:val="00FF0D07"/>
    <w:rsid w:val="00FF1742"/>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4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7B1B0D"/>
    <w:rPr>
      <w:i/>
      <w:iCs/>
    </w:rPr>
  </w:style>
  <w:style w:type="character" w:customStyle="1" w:styleId="Heading3Char">
    <w:name w:val="Heading 3 Char"/>
    <w:basedOn w:val="DefaultParagraphFont"/>
    <w:link w:val="Heading3"/>
    <w:uiPriority w:val="9"/>
    <w:rsid w:val="0018424B"/>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120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4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774F7"/>
    <w:rPr>
      <w:i/>
    </w:rPr>
  </w:style>
  <w:style w:type="character" w:customStyle="1" w:styleId="BodyTextChar">
    <w:name w:val="Body Text Char"/>
    <w:basedOn w:val="DefaultParagraphFont"/>
    <w:link w:val="BodyText"/>
    <w:uiPriority w:val="99"/>
    <w:rsid w:val="005774F7"/>
    <w:rPr>
      <w:rFonts w:ascii="Arial" w:hAnsi="Arial"/>
      <w:i/>
    </w:rPr>
  </w:style>
  <w:style w:type="character" w:styleId="Emphasis">
    <w:name w:val="Emphasis"/>
    <w:basedOn w:val="DefaultParagraphFont"/>
    <w:uiPriority w:val="20"/>
    <w:qFormat/>
    <w:rsid w:val="007B1B0D"/>
    <w:rPr>
      <w:i/>
      <w:iCs/>
    </w:rPr>
  </w:style>
  <w:style w:type="character" w:customStyle="1" w:styleId="Heading3Char">
    <w:name w:val="Heading 3 Char"/>
    <w:basedOn w:val="DefaultParagraphFont"/>
    <w:link w:val="Heading3"/>
    <w:uiPriority w:val="9"/>
    <w:rsid w:val="0018424B"/>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12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39015437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827790634">
      <w:bodyDiv w:val="1"/>
      <w:marLeft w:val="0"/>
      <w:marRight w:val="0"/>
      <w:marTop w:val="0"/>
      <w:marBottom w:val="0"/>
      <w:divBdr>
        <w:top w:val="none" w:sz="0" w:space="0" w:color="auto"/>
        <w:left w:val="none" w:sz="0" w:space="0" w:color="auto"/>
        <w:bottom w:val="none" w:sz="0" w:space="0" w:color="auto"/>
        <w:right w:val="none" w:sz="0" w:space="0" w:color="auto"/>
      </w:divBdr>
      <w:divsChild>
        <w:div w:id="303704891">
          <w:marLeft w:val="547"/>
          <w:marRight w:val="0"/>
          <w:marTop w:val="180"/>
          <w:marBottom w:val="0"/>
          <w:divBdr>
            <w:top w:val="none" w:sz="0" w:space="0" w:color="auto"/>
            <w:left w:val="none" w:sz="0" w:space="0" w:color="auto"/>
            <w:bottom w:val="none" w:sz="0" w:space="0" w:color="auto"/>
            <w:right w:val="none" w:sz="0" w:space="0" w:color="auto"/>
          </w:divBdr>
        </w:div>
        <w:div w:id="9063053">
          <w:marLeft w:val="547"/>
          <w:marRight w:val="0"/>
          <w:marTop w:val="180"/>
          <w:marBottom w:val="0"/>
          <w:divBdr>
            <w:top w:val="none" w:sz="0" w:space="0" w:color="auto"/>
            <w:left w:val="none" w:sz="0" w:space="0" w:color="auto"/>
            <w:bottom w:val="none" w:sz="0" w:space="0" w:color="auto"/>
            <w:right w:val="none" w:sz="0" w:space="0" w:color="auto"/>
          </w:divBdr>
        </w:div>
        <w:div w:id="1920560576">
          <w:marLeft w:val="547"/>
          <w:marRight w:val="0"/>
          <w:marTop w:val="180"/>
          <w:marBottom w:val="0"/>
          <w:divBdr>
            <w:top w:val="none" w:sz="0" w:space="0" w:color="auto"/>
            <w:left w:val="none" w:sz="0" w:space="0" w:color="auto"/>
            <w:bottom w:val="none" w:sz="0" w:space="0" w:color="auto"/>
            <w:right w:val="none" w:sz="0" w:space="0" w:color="auto"/>
          </w:divBdr>
        </w:div>
        <w:div w:id="775637358">
          <w:marLeft w:val="547"/>
          <w:marRight w:val="0"/>
          <w:marTop w:val="180"/>
          <w:marBottom w:val="0"/>
          <w:divBdr>
            <w:top w:val="none" w:sz="0" w:space="0" w:color="auto"/>
            <w:left w:val="none" w:sz="0" w:space="0" w:color="auto"/>
            <w:bottom w:val="none" w:sz="0" w:space="0" w:color="auto"/>
            <w:right w:val="none" w:sz="0" w:space="0" w:color="auto"/>
          </w:divBdr>
        </w:div>
        <w:div w:id="1173299982">
          <w:marLeft w:val="547"/>
          <w:marRight w:val="0"/>
          <w:marTop w:val="180"/>
          <w:marBottom w:val="0"/>
          <w:divBdr>
            <w:top w:val="none" w:sz="0" w:space="0" w:color="auto"/>
            <w:left w:val="none" w:sz="0" w:space="0" w:color="auto"/>
            <w:bottom w:val="none" w:sz="0" w:space="0" w:color="auto"/>
            <w:right w:val="none" w:sz="0" w:space="0" w:color="auto"/>
          </w:divBdr>
        </w:div>
        <w:div w:id="2017491656">
          <w:marLeft w:val="547"/>
          <w:marRight w:val="0"/>
          <w:marTop w:val="180"/>
          <w:marBottom w:val="0"/>
          <w:divBdr>
            <w:top w:val="none" w:sz="0" w:space="0" w:color="auto"/>
            <w:left w:val="none" w:sz="0" w:space="0" w:color="auto"/>
            <w:bottom w:val="none" w:sz="0" w:space="0" w:color="auto"/>
            <w:right w:val="none" w:sz="0" w:space="0" w:color="auto"/>
          </w:divBdr>
        </w:div>
        <w:div w:id="1814978102">
          <w:marLeft w:val="547"/>
          <w:marRight w:val="0"/>
          <w:marTop w:val="180"/>
          <w:marBottom w:val="0"/>
          <w:divBdr>
            <w:top w:val="none" w:sz="0" w:space="0" w:color="auto"/>
            <w:left w:val="none" w:sz="0" w:space="0" w:color="auto"/>
            <w:bottom w:val="none" w:sz="0" w:space="0" w:color="auto"/>
            <w:right w:val="none" w:sz="0" w:space="0" w:color="auto"/>
          </w:divBdr>
        </w:div>
        <w:div w:id="166865493">
          <w:marLeft w:val="547"/>
          <w:marRight w:val="0"/>
          <w:marTop w:val="180"/>
          <w:marBottom w:val="0"/>
          <w:divBdr>
            <w:top w:val="none" w:sz="0" w:space="0" w:color="auto"/>
            <w:left w:val="none" w:sz="0" w:space="0" w:color="auto"/>
            <w:bottom w:val="none" w:sz="0" w:space="0" w:color="auto"/>
            <w:right w:val="none" w:sz="0" w:space="0" w:color="auto"/>
          </w:divBdr>
        </w:div>
        <w:div w:id="1517891672">
          <w:marLeft w:val="547"/>
          <w:marRight w:val="0"/>
          <w:marTop w:val="18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88588330">
      <w:bodyDiv w:val="1"/>
      <w:marLeft w:val="0"/>
      <w:marRight w:val="0"/>
      <w:marTop w:val="0"/>
      <w:marBottom w:val="0"/>
      <w:divBdr>
        <w:top w:val="none" w:sz="0" w:space="0" w:color="auto"/>
        <w:left w:val="none" w:sz="0" w:space="0" w:color="auto"/>
        <w:bottom w:val="none" w:sz="0" w:space="0" w:color="auto"/>
        <w:right w:val="none" w:sz="0" w:space="0" w:color="auto"/>
      </w:divBdr>
      <w:divsChild>
        <w:div w:id="1388800076">
          <w:marLeft w:val="1166"/>
          <w:marRight w:val="0"/>
          <w:marTop w:val="60"/>
          <w:marBottom w:val="0"/>
          <w:divBdr>
            <w:top w:val="none" w:sz="0" w:space="0" w:color="auto"/>
            <w:left w:val="none" w:sz="0" w:space="0" w:color="auto"/>
            <w:bottom w:val="none" w:sz="0" w:space="0" w:color="auto"/>
            <w:right w:val="none" w:sz="0" w:space="0" w:color="auto"/>
          </w:divBdr>
        </w:div>
        <w:div w:id="1384870358">
          <w:marLeft w:val="1166"/>
          <w:marRight w:val="0"/>
          <w:marTop w:val="120"/>
          <w:marBottom w:val="0"/>
          <w:divBdr>
            <w:top w:val="none" w:sz="0" w:space="0" w:color="auto"/>
            <w:left w:val="none" w:sz="0" w:space="0" w:color="auto"/>
            <w:bottom w:val="none" w:sz="0" w:space="0" w:color="auto"/>
            <w:right w:val="none" w:sz="0" w:space="0" w:color="auto"/>
          </w:divBdr>
        </w:div>
      </w:divsChild>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58813401">
      <w:bodyDiv w:val="1"/>
      <w:marLeft w:val="0"/>
      <w:marRight w:val="0"/>
      <w:marTop w:val="0"/>
      <w:marBottom w:val="0"/>
      <w:divBdr>
        <w:top w:val="none" w:sz="0" w:space="0" w:color="auto"/>
        <w:left w:val="none" w:sz="0" w:space="0" w:color="auto"/>
        <w:bottom w:val="none" w:sz="0" w:space="0" w:color="auto"/>
        <w:right w:val="none" w:sz="0" w:space="0" w:color="auto"/>
      </w:divBdr>
      <w:divsChild>
        <w:div w:id="351147148">
          <w:marLeft w:val="547"/>
          <w:marRight w:val="0"/>
          <w:marTop w:val="180"/>
          <w:marBottom w:val="0"/>
          <w:divBdr>
            <w:top w:val="none" w:sz="0" w:space="0" w:color="auto"/>
            <w:left w:val="none" w:sz="0" w:space="0" w:color="auto"/>
            <w:bottom w:val="none" w:sz="0" w:space="0" w:color="auto"/>
            <w:right w:val="none" w:sz="0" w:space="0" w:color="auto"/>
          </w:divBdr>
        </w:div>
        <w:div w:id="68354837">
          <w:marLeft w:val="547"/>
          <w:marRight w:val="0"/>
          <w:marTop w:val="180"/>
          <w:marBottom w:val="0"/>
          <w:divBdr>
            <w:top w:val="none" w:sz="0" w:space="0" w:color="auto"/>
            <w:left w:val="none" w:sz="0" w:space="0" w:color="auto"/>
            <w:bottom w:val="none" w:sz="0" w:space="0" w:color="auto"/>
            <w:right w:val="none" w:sz="0" w:space="0" w:color="auto"/>
          </w:divBdr>
        </w:div>
        <w:div w:id="1396389908">
          <w:marLeft w:val="547"/>
          <w:marRight w:val="0"/>
          <w:marTop w:val="180"/>
          <w:marBottom w:val="0"/>
          <w:divBdr>
            <w:top w:val="none" w:sz="0" w:space="0" w:color="auto"/>
            <w:left w:val="none" w:sz="0" w:space="0" w:color="auto"/>
            <w:bottom w:val="none" w:sz="0" w:space="0" w:color="auto"/>
            <w:right w:val="none" w:sz="0" w:space="0" w:color="auto"/>
          </w:divBdr>
        </w:div>
        <w:div w:id="704645985">
          <w:marLeft w:val="547"/>
          <w:marRight w:val="0"/>
          <w:marTop w:val="180"/>
          <w:marBottom w:val="0"/>
          <w:divBdr>
            <w:top w:val="none" w:sz="0" w:space="0" w:color="auto"/>
            <w:left w:val="none" w:sz="0" w:space="0" w:color="auto"/>
            <w:bottom w:val="none" w:sz="0" w:space="0" w:color="auto"/>
            <w:right w:val="none" w:sz="0" w:space="0" w:color="auto"/>
          </w:divBdr>
        </w:div>
        <w:div w:id="282545733">
          <w:marLeft w:val="547"/>
          <w:marRight w:val="0"/>
          <w:marTop w:val="180"/>
          <w:marBottom w:val="0"/>
          <w:divBdr>
            <w:top w:val="none" w:sz="0" w:space="0" w:color="auto"/>
            <w:left w:val="none" w:sz="0" w:space="0" w:color="auto"/>
            <w:bottom w:val="none" w:sz="0" w:space="0" w:color="auto"/>
            <w:right w:val="none" w:sz="0" w:space="0" w:color="auto"/>
          </w:divBdr>
        </w:div>
        <w:div w:id="43214245">
          <w:marLeft w:val="547"/>
          <w:marRight w:val="0"/>
          <w:marTop w:val="180"/>
          <w:marBottom w:val="0"/>
          <w:divBdr>
            <w:top w:val="none" w:sz="0" w:space="0" w:color="auto"/>
            <w:left w:val="none" w:sz="0" w:space="0" w:color="auto"/>
            <w:bottom w:val="none" w:sz="0" w:space="0" w:color="auto"/>
            <w:right w:val="none" w:sz="0" w:space="0" w:color="auto"/>
          </w:divBdr>
        </w:div>
        <w:div w:id="1260870126">
          <w:marLeft w:val="547"/>
          <w:marRight w:val="0"/>
          <w:marTop w:val="180"/>
          <w:marBottom w:val="0"/>
          <w:divBdr>
            <w:top w:val="none" w:sz="0" w:space="0" w:color="auto"/>
            <w:left w:val="none" w:sz="0" w:space="0" w:color="auto"/>
            <w:bottom w:val="none" w:sz="0" w:space="0" w:color="auto"/>
            <w:right w:val="none" w:sz="0" w:space="0" w:color="auto"/>
          </w:divBdr>
        </w:div>
        <w:div w:id="1466503552">
          <w:marLeft w:val="547"/>
          <w:marRight w:val="0"/>
          <w:marTop w:val="180"/>
          <w:marBottom w:val="0"/>
          <w:divBdr>
            <w:top w:val="none" w:sz="0" w:space="0" w:color="auto"/>
            <w:left w:val="none" w:sz="0" w:space="0" w:color="auto"/>
            <w:bottom w:val="none" w:sz="0" w:space="0" w:color="auto"/>
            <w:right w:val="none" w:sz="0" w:space="0" w:color="auto"/>
          </w:divBdr>
        </w:div>
        <w:div w:id="424542795">
          <w:marLeft w:val="547"/>
          <w:marRight w:val="0"/>
          <w:marTop w:val="180"/>
          <w:marBottom w:val="0"/>
          <w:divBdr>
            <w:top w:val="none" w:sz="0" w:space="0" w:color="auto"/>
            <w:left w:val="none" w:sz="0" w:space="0" w:color="auto"/>
            <w:bottom w:val="none" w:sz="0" w:space="0" w:color="auto"/>
            <w:right w:val="none" w:sz="0" w:space="0" w:color="auto"/>
          </w:divBdr>
        </w:div>
      </w:divsChild>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21412549">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39A7-51D6-4D28-812F-EC7E6201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6</cp:revision>
  <cp:lastPrinted>2015-03-03T17:24:00Z</cp:lastPrinted>
  <dcterms:created xsi:type="dcterms:W3CDTF">2016-08-03T07:45:00Z</dcterms:created>
  <dcterms:modified xsi:type="dcterms:W3CDTF">2016-12-04T10:42:00Z</dcterms:modified>
</cp:coreProperties>
</file>