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AE" w:rsidRDefault="00307BAE" w:rsidP="007A49EB">
      <w:pPr>
        <w:jc w:val="center"/>
        <w:rPr>
          <w:b/>
        </w:rPr>
      </w:pPr>
      <w:r>
        <w:rPr>
          <w:b/>
          <w:noProof/>
          <w:lang w:val="en-AU" w:eastAsia="en-AU"/>
        </w:rPr>
        <w:drawing>
          <wp:inline distT="0" distB="0" distL="0" distR="0" wp14:anchorId="64FE8CE1" wp14:editId="146F89AE">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6">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rsidR="00CF6EE1" w:rsidRPr="007A49EB" w:rsidRDefault="00F50634" w:rsidP="007A49EB">
      <w:pPr>
        <w:jc w:val="center"/>
        <w:rPr>
          <w:b/>
        </w:rPr>
      </w:pPr>
      <w:r w:rsidRPr="007A49EB">
        <w:rPr>
          <w:b/>
        </w:rPr>
        <w:t>Society for Technical Communication</w:t>
      </w:r>
    </w:p>
    <w:p w:rsidR="00F50634" w:rsidRPr="007A49EB" w:rsidRDefault="00E0108A" w:rsidP="007A49EB">
      <w:pPr>
        <w:jc w:val="center"/>
        <w:rPr>
          <w:b/>
        </w:rPr>
      </w:pPr>
      <w:r>
        <w:rPr>
          <w:b/>
        </w:rPr>
        <w:t>Board of Directors</w:t>
      </w:r>
      <w:r w:rsidR="004845FD">
        <w:rPr>
          <w:b/>
        </w:rPr>
        <w:t xml:space="preserve"> Meeting</w:t>
      </w:r>
      <w:r w:rsidR="00FE4007">
        <w:rPr>
          <w:b/>
        </w:rPr>
        <w:t xml:space="preserve"> </w:t>
      </w:r>
      <w:r w:rsidR="00053626">
        <w:rPr>
          <w:b/>
        </w:rPr>
        <w:t>Summary</w:t>
      </w:r>
      <w:bookmarkStart w:id="0" w:name="_GoBack"/>
      <w:bookmarkEnd w:id="0"/>
    </w:p>
    <w:p w:rsidR="00F50634" w:rsidRDefault="004845FD" w:rsidP="007A49EB">
      <w:pPr>
        <w:jc w:val="center"/>
        <w:rPr>
          <w:b/>
        </w:rPr>
      </w:pPr>
      <w:r>
        <w:rPr>
          <w:b/>
        </w:rPr>
        <w:t>Conference Call</w:t>
      </w:r>
    </w:p>
    <w:p w:rsidR="00A6078F" w:rsidRDefault="009A327B" w:rsidP="00452048">
      <w:pPr>
        <w:jc w:val="center"/>
        <w:rPr>
          <w:b/>
        </w:rPr>
      </w:pPr>
      <w:r>
        <w:rPr>
          <w:b/>
        </w:rPr>
        <w:t>1</w:t>
      </w:r>
      <w:r w:rsidR="005C06BA">
        <w:rPr>
          <w:b/>
        </w:rPr>
        <w:t xml:space="preserve">4 September </w:t>
      </w:r>
      <w:proofErr w:type="spellStart"/>
      <w:r w:rsidR="00FA1A8E">
        <w:rPr>
          <w:b/>
        </w:rPr>
        <w:t>4-</w:t>
      </w:r>
      <w:r w:rsidR="00A6078F">
        <w:rPr>
          <w:b/>
        </w:rPr>
        <w:t>5:30pm</w:t>
      </w:r>
      <w:proofErr w:type="spellEnd"/>
      <w:r w:rsidR="00A6078F">
        <w:rPr>
          <w:b/>
        </w:rPr>
        <w:t xml:space="preserve"> US EDT/ </w:t>
      </w:r>
      <w:r w:rsidR="005C06BA">
        <w:rPr>
          <w:b/>
        </w:rPr>
        <w:t>15 September</w:t>
      </w:r>
      <w:r w:rsidR="00A6078F">
        <w:rPr>
          <w:b/>
        </w:rPr>
        <w:t xml:space="preserve"> </w:t>
      </w:r>
      <w:proofErr w:type="spellStart"/>
      <w:r w:rsidR="00A6078F">
        <w:rPr>
          <w:b/>
        </w:rPr>
        <w:t>6-7:30am</w:t>
      </w:r>
      <w:proofErr w:type="spellEnd"/>
      <w:r w:rsidR="00A6078F">
        <w:rPr>
          <w:b/>
        </w:rPr>
        <w:t xml:space="preserve"> </w:t>
      </w:r>
      <w:proofErr w:type="spellStart"/>
      <w:r w:rsidR="00A6078F">
        <w:rPr>
          <w:b/>
        </w:rPr>
        <w:t>AEST</w:t>
      </w:r>
      <w:proofErr w:type="spellEnd"/>
    </w:p>
    <w:p w:rsidR="00F50634" w:rsidRDefault="00F50634" w:rsidP="00F50634">
      <w:pPr>
        <w:pStyle w:val="Heading1"/>
      </w:pPr>
      <w:r>
        <w:t>Attendees</w:t>
      </w:r>
    </w:p>
    <w:p w:rsidR="00F50634" w:rsidRDefault="00F50634" w:rsidP="00F50634">
      <w:r>
        <w:t>Board</w:t>
      </w:r>
    </w:p>
    <w:p w:rsidR="00D0015F" w:rsidRPr="00775352" w:rsidRDefault="00452048" w:rsidP="00452048">
      <w:pPr>
        <w:pStyle w:val="ListParagraph"/>
        <w:numPr>
          <w:ilvl w:val="0"/>
          <w:numId w:val="1"/>
        </w:numPr>
      </w:pPr>
      <w:r>
        <w:t>Adriane Hunt</w:t>
      </w:r>
      <w:r w:rsidR="00D0015F" w:rsidRPr="00775352">
        <w:t>, President</w:t>
      </w:r>
    </w:p>
    <w:p w:rsidR="00D0015F" w:rsidRPr="00C54099" w:rsidRDefault="00452048" w:rsidP="00F50634">
      <w:pPr>
        <w:pStyle w:val="ListParagraph"/>
        <w:numPr>
          <w:ilvl w:val="0"/>
          <w:numId w:val="1"/>
        </w:numPr>
      </w:pPr>
      <w:r>
        <w:t>Alyssa Fox</w:t>
      </w:r>
      <w:r w:rsidR="00D0015F" w:rsidRPr="00C54099">
        <w:t>, Vice President</w:t>
      </w:r>
    </w:p>
    <w:p w:rsidR="00F50634" w:rsidRPr="00775352" w:rsidRDefault="00452048" w:rsidP="00F50634">
      <w:pPr>
        <w:pStyle w:val="ListParagraph"/>
        <w:numPr>
          <w:ilvl w:val="0"/>
          <w:numId w:val="1"/>
        </w:numPr>
      </w:pPr>
      <w:r>
        <w:t>Kirsty Taylor</w:t>
      </w:r>
      <w:r w:rsidR="00BF2EDA" w:rsidRPr="00775352">
        <w:t xml:space="preserve">, </w:t>
      </w:r>
      <w:r w:rsidR="00F50634" w:rsidRPr="00775352">
        <w:t>Secretary</w:t>
      </w:r>
    </w:p>
    <w:p w:rsidR="00893A93" w:rsidRPr="00C54099" w:rsidRDefault="00893A93" w:rsidP="00F50634">
      <w:pPr>
        <w:pStyle w:val="ListParagraph"/>
        <w:numPr>
          <w:ilvl w:val="0"/>
          <w:numId w:val="1"/>
        </w:numPr>
      </w:pPr>
      <w:r w:rsidRPr="00C54099">
        <w:t>Jane Wilson, Treasurer</w:t>
      </w:r>
    </w:p>
    <w:p w:rsidR="00D0015F" w:rsidRPr="00775352" w:rsidRDefault="00452048" w:rsidP="00D0015F">
      <w:pPr>
        <w:pStyle w:val="ListParagraph"/>
        <w:numPr>
          <w:ilvl w:val="0"/>
          <w:numId w:val="1"/>
        </w:numPr>
      </w:pPr>
      <w:r>
        <w:t xml:space="preserve">Bernard </w:t>
      </w:r>
      <w:proofErr w:type="spellStart"/>
      <w:r>
        <w:t>Aschwanden</w:t>
      </w:r>
      <w:proofErr w:type="spellEnd"/>
      <w:r w:rsidR="000121B8">
        <w:t>, Immediate Past President</w:t>
      </w:r>
    </w:p>
    <w:p w:rsidR="00893A93" w:rsidRPr="00775352" w:rsidRDefault="00D0015F" w:rsidP="00092482">
      <w:pPr>
        <w:pStyle w:val="ListParagraph"/>
        <w:numPr>
          <w:ilvl w:val="0"/>
          <w:numId w:val="1"/>
        </w:numPr>
      </w:pPr>
      <w:r w:rsidRPr="00775352">
        <w:t xml:space="preserve">Craig </w:t>
      </w:r>
      <w:proofErr w:type="spellStart"/>
      <w:r w:rsidRPr="00775352">
        <w:t>Baehr</w:t>
      </w:r>
      <w:proofErr w:type="spellEnd"/>
      <w:r w:rsidR="00893A93" w:rsidRPr="00775352">
        <w:t>, Director</w:t>
      </w:r>
    </w:p>
    <w:p w:rsidR="00452048" w:rsidRDefault="00452048" w:rsidP="00452048">
      <w:pPr>
        <w:pStyle w:val="ListParagraph"/>
        <w:numPr>
          <w:ilvl w:val="0"/>
          <w:numId w:val="1"/>
        </w:numPr>
      </w:pPr>
      <w:r>
        <w:t xml:space="preserve">Alisa </w:t>
      </w:r>
      <w:proofErr w:type="spellStart"/>
      <w:r>
        <w:t>Bonsignore</w:t>
      </w:r>
      <w:proofErr w:type="spellEnd"/>
      <w:r w:rsidR="0005643B" w:rsidRPr="00C54099">
        <w:t>, Director</w:t>
      </w:r>
    </w:p>
    <w:p w:rsidR="00452048" w:rsidRPr="00C83CD8" w:rsidRDefault="00452048" w:rsidP="00452048">
      <w:pPr>
        <w:pStyle w:val="ListParagraph"/>
        <w:numPr>
          <w:ilvl w:val="0"/>
          <w:numId w:val="1"/>
        </w:numPr>
      </w:pPr>
      <w:r>
        <w:t xml:space="preserve">Cindy </w:t>
      </w:r>
      <w:proofErr w:type="spellStart"/>
      <w:r>
        <w:t>Pao</w:t>
      </w:r>
      <w:proofErr w:type="spellEnd"/>
      <w:r>
        <w:t>, Director</w:t>
      </w:r>
      <w:r w:rsidR="00E65058">
        <w:t xml:space="preserve"> - tick</w:t>
      </w:r>
    </w:p>
    <w:p w:rsidR="00C42336" w:rsidRPr="00623364" w:rsidRDefault="00C42336" w:rsidP="00C42336">
      <w:pPr>
        <w:rPr>
          <w:b/>
        </w:rPr>
      </w:pPr>
      <w:r>
        <w:t>Office</w:t>
      </w:r>
    </w:p>
    <w:p w:rsidR="00C42336" w:rsidRDefault="00C42336" w:rsidP="00DA22D8">
      <w:pPr>
        <w:pStyle w:val="ListParagraph"/>
        <w:numPr>
          <w:ilvl w:val="0"/>
          <w:numId w:val="3"/>
        </w:numPr>
      </w:pPr>
      <w:r w:rsidRPr="00C54099">
        <w:t xml:space="preserve">Chris Lyons, </w:t>
      </w:r>
      <w:proofErr w:type="spellStart"/>
      <w:r w:rsidR="00B0561C">
        <w:t>STC</w:t>
      </w:r>
      <w:proofErr w:type="spellEnd"/>
      <w:r w:rsidR="00B0561C">
        <w:t xml:space="preserve"> Executive Director</w:t>
      </w:r>
      <w:r w:rsidR="000F725B">
        <w:t xml:space="preserve"> </w:t>
      </w:r>
      <w:r w:rsidR="00DC513C">
        <w:t>–</w:t>
      </w:r>
      <w:r w:rsidR="000F725B">
        <w:t xml:space="preserve"> tick</w:t>
      </w:r>
    </w:p>
    <w:p w:rsidR="00DC513C" w:rsidRDefault="00DC513C" w:rsidP="00DC513C">
      <w:r>
        <w:t>Apologies</w:t>
      </w:r>
    </w:p>
    <w:p w:rsidR="00DC513C" w:rsidRPr="00C54099" w:rsidRDefault="00DC513C" w:rsidP="00DC513C">
      <w:pPr>
        <w:pStyle w:val="ListParagraph"/>
        <w:numPr>
          <w:ilvl w:val="0"/>
          <w:numId w:val="32"/>
        </w:numPr>
      </w:pPr>
      <w:r>
        <w:t>Liz Herman, Director</w:t>
      </w:r>
    </w:p>
    <w:p w:rsidR="00C42336" w:rsidRDefault="00C42336" w:rsidP="00C42336">
      <w:pPr>
        <w:pStyle w:val="Heading1"/>
      </w:pPr>
      <w:r>
        <w:t>Consent Agenda Items</w:t>
      </w:r>
    </w:p>
    <w:p w:rsidR="005C459D" w:rsidRDefault="005C459D" w:rsidP="00DA22D8">
      <w:pPr>
        <w:pStyle w:val="ListParagraph"/>
        <w:numPr>
          <w:ilvl w:val="0"/>
          <w:numId w:val="2"/>
        </w:numPr>
      </w:pPr>
      <w:r>
        <w:t xml:space="preserve">Approval of </w:t>
      </w:r>
      <w:r w:rsidR="005C06BA">
        <w:t xml:space="preserve">August 18 </w:t>
      </w:r>
      <w:r w:rsidR="00775352">
        <w:t>meeting minutes and summary</w:t>
      </w:r>
      <w:r w:rsidR="005441F2">
        <w:t>.</w:t>
      </w:r>
    </w:p>
    <w:p w:rsidR="00C42336" w:rsidRDefault="00C42336" w:rsidP="00C42336">
      <w:pPr>
        <w:pStyle w:val="Heading1"/>
      </w:pPr>
      <w:r>
        <w:lastRenderedPageBreak/>
        <w:t>Agenda Items</w:t>
      </w:r>
    </w:p>
    <w:p w:rsidR="003B67CF" w:rsidRPr="003B67CF" w:rsidRDefault="003B67CF" w:rsidP="003B67CF">
      <w:pPr>
        <w:pStyle w:val="ListParagraph"/>
        <w:numPr>
          <w:ilvl w:val="0"/>
          <w:numId w:val="25"/>
        </w:numPr>
        <w:rPr>
          <w:rFonts w:ascii="Times New Roman" w:eastAsia="Times New Roman" w:hAnsi="Times New Roman" w:cs="Times New Roman"/>
          <w:color w:val="333399"/>
          <w:szCs w:val="24"/>
        </w:rPr>
      </w:pPr>
      <w:r w:rsidRPr="003B67CF">
        <w:t>Call to order and approval of agenda</w:t>
      </w:r>
    </w:p>
    <w:p w:rsidR="003B67CF" w:rsidRPr="001741BE" w:rsidRDefault="001741BE" w:rsidP="003B67CF">
      <w:pPr>
        <w:pStyle w:val="ListParagraph"/>
        <w:numPr>
          <w:ilvl w:val="0"/>
          <w:numId w:val="25"/>
        </w:numPr>
        <w:rPr>
          <w:rFonts w:ascii="Times New Roman" w:eastAsia="Times New Roman" w:hAnsi="Times New Roman" w:cs="Times New Roman"/>
          <w:color w:val="333399"/>
          <w:szCs w:val="24"/>
        </w:rPr>
      </w:pPr>
      <w:r>
        <w:t>C</w:t>
      </w:r>
      <w:r w:rsidR="009C1A6F">
        <w:t>onsent agenda item</w:t>
      </w:r>
    </w:p>
    <w:p w:rsidR="005C06BA" w:rsidRPr="003B67CF" w:rsidRDefault="005C06BA" w:rsidP="005C06BA">
      <w:pPr>
        <w:pStyle w:val="ListParagraph"/>
        <w:numPr>
          <w:ilvl w:val="0"/>
          <w:numId w:val="25"/>
        </w:numPr>
        <w:rPr>
          <w:rFonts w:ascii="Times New Roman" w:eastAsia="Times New Roman" w:hAnsi="Times New Roman" w:cs="Times New Roman"/>
          <w:color w:val="333399"/>
          <w:szCs w:val="24"/>
        </w:rPr>
      </w:pPr>
      <w:r>
        <w:t>Executive Director</w:t>
      </w:r>
      <w:r w:rsidRPr="003B67CF">
        <w:t>’s report (15 minutes) – Chris Lyons</w:t>
      </w:r>
    </w:p>
    <w:p w:rsidR="005C06BA" w:rsidRPr="005C06BA" w:rsidRDefault="005C06BA" w:rsidP="00452048">
      <w:pPr>
        <w:pStyle w:val="ListParagraph"/>
        <w:numPr>
          <w:ilvl w:val="0"/>
          <w:numId w:val="25"/>
        </w:numPr>
        <w:rPr>
          <w:rFonts w:ascii="Times New Roman" w:eastAsia="Times New Roman" w:hAnsi="Times New Roman" w:cs="Times New Roman"/>
          <w:color w:val="333399"/>
          <w:szCs w:val="24"/>
        </w:rPr>
      </w:pPr>
      <w:r>
        <w:t xml:space="preserve">Executive Session (75 minutes) </w:t>
      </w:r>
    </w:p>
    <w:p w:rsidR="00A303C2" w:rsidRDefault="00A303C2" w:rsidP="00A303C2">
      <w:r>
        <w:t xml:space="preserve">The meeting started at </w:t>
      </w:r>
      <w:r w:rsidR="000F725B">
        <w:t>6:01</w:t>
      </w:r>
      <w:r w:rsidR="005C06BA">
        <w:t xml:space="preserve"> </w:t>
      </w:r>
      <w:r w:rsidR="000121B8">
        <w:t>p</w:t>
      </w:r>
      <w:r w:rsidR="00FC6C42">
        <w:t xml:space="preserve">m. A quorum was established. </w:t>
      </w:r>
    </w:p>
    <w:p w:rsidR="00A303C2" w:rsidRDefault="00A303C2" w:rsidP="00A303C2">
      <w:r>
        <w:t xml:space="preserve">The agenda was approved. The consent agenda was approved. </w:t>
      </w:r>
    </w:p>
    <w:p w:rsidR="00EB5DD6" w:rsidRDefault="00EB5DD6" w:rsidP="00EB5DD6">
      <w:pPr>
        <w:pStyle w:val="Heading1"/>
      </w:pPr>
      <w:r>
        <w:t>Executive Director’s Report</w:t>
      </w:r>
    </w:p>
    <w:p w:rsidR="00DC513C" w:rsidRDefault="00DC513C" w:rsidP="00EB5DD6">
      <w:r>
        <w:t xml:space="preserve">The gap in membership year-on-year continues. The membership arc is similar to last year. Thursday 15 September (tomorrow) is the first day for new membership. </w:t>
      </w:r>
    </w:p>
    <w:p w:rsidR="00DC513C" w:rsidRDefault="00DC513C" w:rsidP="00EB5DD6">
      <w:r>
        <w:t xml:space="preserve">Online class registration has been strong. There tends to be fewer registrants in December classes, so planning on a strong October and November. </w:t>
      </w:r>
    </w:p>
    <w:p w:rsidR="00DC513C" w:rsidRDefault="00DC513C" w:rsidP="00EB5DD6">
      <w:r>
        <w:t xml:space="preserve">The website upgrade and migration project has not been as smooth as anticipated. Some content has not yet been migrated. The highest priority information – that used by general members and renewal information – is ready for 15 September. A key achievement of the new website has been removing the requirement to log in multiple times for Intercom, Technical Communication online, and general </w:t>
      </w:r>
      <w:proofErr w:type="spellStart"/>
      <w:r>
        <w:t>STC</w:t>
      </w:r>
      <w:proofErr w:type="spellEnd"/>
      <w:r>
        <w:t xml:space="preserve"> information. We now have the ability to make certain articles from Technical Communication or Intercom available to the general public; previously only full editions could be made available. Community landing pages are now wikis, which the community leaders can edit directly. </w:t>
      </w:r>
    </w:p>
    <w:p w:rsidR="00DC513C" w:rsidRDefault="00DC513C" w:rsidP="00EB5DD6">
      <w:r>
        <w:t xml:space="preserve">Most issues relating to the </w:t>
      </w:r>
      <w:proofErr w:type="spellStart"/>
      <w:r>
        <w:t>iMIS</w:t>
      </w:r>
      <w:proofErr w:type="spellEnd"/>
      <w:r>
        <w:t xml:space="preserve"> upgrade have been worked out. A new job posting service will be included in the upgrade, which will include more filtering and searching capabilities. </w:t>
      </w:r>
    </w:p>
    <w:p w:rsidR="00DC513C" w:rsidRDefault="00DC513C" w:rsidP="00EB5DD6">
      <w:r>
        <w:t xml:space="preserve">The </w:t>
      </w:r>
      <w:proofErr w:type="spellStart"/>
      <w:r>
        <w:t>STC</w:t>
      </w:r>
      <w:proofErr w:type="spellEnd"/>
      <w:r>
        <w:t xml:space="preserve"> office now has a better internet connection. Servers are being moved to online hosting, which is more stable than the current physical setup. Internet access speed has been dramatically improved. </w:t>
      </w:r>
    </w:p>
    <w:p w:rsidR="00DC513C" w:rsidRDefault="00DC513C" w:rsidP="00EB5DD6">
      <w:r>
        <w:t xml:space="preserve">Ideas about communities updating their landing pages were discussed. </w:t>
      </w:r>
    </w:p>
    <w:p w:rsidR="00362F93" w:rsidRDefault="00362F93" w:rsidP="00EB5DD6">
      <w:r>
        <w:t xml:space="preserve">Good news for the Technical Communication journal – the editor, Sam </w:t>
      </w:r>
      <w:proofErr w:type="spellStart"/>
      <w:r>
        <w:t>Dragga</w:t>
      </w:r>
      <w:proofErr w:type="spellEnd"/>
      <w:r>
        <w:t xml:space="preserve">, has sufficient  material to go through to 2018. </w:t>
      </w:r>
    </w:p>
    <w:p w:rsidR="00362F93" w:rsidRDefault="00362F93" w:rsidP="00EB5DD6">
      <w:r>
        <w:t xml:space="preserve">The Summit Call for Proposals is going well. The committee is currently seeking approximately 100 proposals. The intent is to have those who submit proposals focus on their best possible proposals by limiting the number of proposals possible from an individual. </w:t>
      </w:r>
    </w:p>
    <w:p w:rsidR="00362F93" w:rsidRDefault="00362F93" w:rsidP="00EB5DD6">
      <w:r>
        <w:t xml:space="preserve">Erin </w:t>
      </w:r>
      <w:proofErr w:type="spellStart"/>
      <w:r>
        <w:t>Gallalee</w:t>
      </w:r>
      <w:proofErr w:type="spellEnd"/>
      <w:r>
        <w:t xml:space="preserve"> has joined </w:t>
      </w:r>
      <w:proofErr w:type="spellStart"/>
      <w:r>
        <w:t>STC</w:t>
      </w:r>
      <w:proofErr w:type="spellEnd"/>
      <w:r>
        <w:t xml:space="preserve"> as the new membership manager. </w:t>
      </w:r>
    </w:p>
    <w:p w:rsidR="00362F93" w:rsidRDefault="00362F93" w:rsidP="00EB5DD6">
      <w:r>
        <w:lastRenderedPageBreak/>
        <w:t xml:space="preserve">The </w:t>
      </w:r>
      <w:proofErr w:type="spellStart"/>
      <w:r>
        <w:t>CPTC</w:t>
      </w:r>
      <w:proofErr w:type="spellEnd"/>
      <w:r>
        <w:t xml:space="preserve"> is a requirement for a recent Corps of Engineers RFP. Six different firms have contacted </w:t>
      </w:r>
      <w:proofErr w:type="spellStart"/>
      <w:r>
        <w:t>STC</w:t>
      </w:r>
      <w:proofErr w:type="spellEnd"/>
      <w:r>
        <w:t xml:space="preserve"> about trying to find firms with</w:t>
      </w:r>
      <w:r w:rsidR="002320F3">
        <w:t xml:space="preserve"> </w:t>
      </w:r>
      <w:proofErr w:type="spellStart"/>
      <w:r>
        <w:t>CPTC</w:t>
      </w:r>
      <w:proofErr w:type="spellEnd"/>
      <w:r>
        <w:t xml:space="preserve"> experts. </w:t>
      </w:r>
    </w:p>
    <w:p w:rsidR="00362F93" w:rsidRDefault="00362F93" w:rsidP="00EB5DD6">
      <w:r>
        <w:t xml:space="preserve">The staff are investigating a new accounting firm to replace Renner. </w:t>
      </w:r>
    </w:p>
    <w:p w:rsidR="00A329F3" w:rsidRDefault="00362F93" w:rsidP="00EB5DD6">
      <w:r>
        <w:t xml:space="preserve">Mr Lyons left the meeting at </w:t>
      </w:r>
      <w:proofErr w:type="spellStart"/>
      <w:r>
        <w:t>4:19p</w:t>
      </w:r>
      <w:r w:rsidR="00A329F3">
        <w:t>m</w:t>
      </w:r>
      <w:proofErr w:type="spellEnd"/>
      <w:r w:rsidR="00A329F3">
        <w:t xml:space="preserve">. </w:t>
      </w:r>
    </w:p>
    <w:p w:rsidR="005C06BA" w:rsidRDefault="005C06BA" w:rsidP="005C06BA">
      <w:pPr>
        <w:pStyle w:val="Heading1"/>
      </w:pPr>
      <w:r>
        <w:t>Executive Session</w:t>
      </w:r>
    </w:p>
    <w:p w:rsidR="005C06BA" w:rsidRDefault="00A329F3" w:rsidP="00EB5DD6">
      <w:r>
        <w:t>The Boar</w:t>
      </w:r>
      <w:r w:rsidR="00362F93">
        <w:t xml:space="preserve">d entered executive session at </w:t>
      </w:r>
      <w:proofErr w:type="spellStart"/>
      <w:r w:rsidR="00362F93">
        <w:t>4:19p</w:t>
      </w:r>
      <w:r>
        <w:t>m</w:t>
      </w:r>
      <w:proofErr w:type="spellEnd"/>
      <w:r>
        <w:t xml:space="preserve">. </w:t>
      </w:r>
    </w:p>
    <w:p w:rsidR="00362F93" w:rsidRDefault="00362F93" w:rsidP="00EB5DD6">
      <w:r>
        <w:t xml:space="preserve">The Board discussed matters relating to Mr Lyons’ resignation. </w:t>
      </w:r>
    </w:p>
    <w:p w:rsidR="00F8796D" w:rsidRDefault="00565A98" w:rsidP="00EB5DD6">
      <w:r>
        <w:t>The m</w:t>
      </w:r>
      <w:r w:rsidR="00643962">
        <w:t>e</w:t>
      </w:r>
      <w:r>
        <w:t>eting adjourned at</w:t>
      </w:r>
      <w:r w:rsidR="00723608">
        <w:t xml:space="preserve"> </w:t>
      </w:r>
      <w:proofErr w:type="spellStart"/>
      <w:r w:rsidR="00723608">
        <w:t>5:31p</w:t>
      </w:r>
      <w:r w:rsidR="00301793">
        <w:t>m</w:t>
      </w:r>
      <w:proofErr w:type="spellEnd"/>
      <w:r w:rsidR="00301793">
        <w:t>.</w:t>
      </w:r>
    </w:p>
    <w:p w:rsidR="00EB5DD6" w:rsidRDefault="003F1F31" w:rsidP="00EB5DD6">
      <w:pPr>
        <w:pStyle w:val="Heading1"/>
      </w:pPr>
      <w:r>
        <w:t>Email Votes in 2016</w:t>
      </w:r>
      <w:r w:rsidR="00EB5DD6">
        <w:t xml:space="preserve"> Year</w:t>
      </w:r>
    </w:p>
    <w:p w:rsidR="00EB5DD6" w:rsidRDefault="00EB5DD6" w:rsidP="00EB5DD6">
      <w:r>
        <w:t>The following votes were taken and passed via email for the 2016-2017 year thus far.</w:t>
      </w:r>
    </w:p>
    <w:p w:rsidR="00EB5DD6" w:rsidRPr="00135C31" w:rsidRDefault="00135C31" w:rsidP="00EB5DD6">
      <w:pPr>
        <w:rPr>
          <w:i/>
        </w:rPr>
      </w:pPr>
      <w:r w:rsidRPr="00135C31">
        <w:rPr>
          <w:i/>
        </w:rPr>
        <w:t xml:space="preserve">Move that the board accept the recommendation of the </w:t>
      </w:r>
      <w:proofErr w:type="spellStart"/>
      <w:r w:rsidRPr="00135C31">
        <w:rPr>
          <w:i/>
        </w:rPr>
        <w:t>STC</w:t>
      </w:r>
      <w:proofErr w:type="spellEnd"/>
      <w:r w:rsidRPr="00135C31">
        <w:rPr>
          <w:i/>
        </w:rPr>
        <w:t xml:space="preserve"> staff that Denver be the location of the 2019 </w:t>
      </w:r>
      <w:proofErr w:type="spellStart"/>
      <w:r w:rsidRPr="00135C31">
        <w:rPr>
          <w:i/>
        </w:rPr>
        <w:t>STC</w:t>
      </w:r>
      <w:proofErr w:type="spellEnd"/>
      <w:r w:rsidRPr="00135C31">
        <w:rPr>
          <w:i/>
        </w:rPr>
        <w:t xml:space="preserve"> Summit.</w:t>
      </w:r>
    </w:p>
    <w:p w:rsidR="00EB5DD6" w:rsidRDefault="00135C31" w:rsidP="00EB5DD6">
      <w:pPr>
        <w:rPr>
          <w:i/>
        </w:rPr>
      </w:pPr>
      <w:r w:rsidRPr="00135C31">
        <w:rPr>
          <w:i/>
        </w:rPr>
        <w:t>Move that the Board approve the merger of the Suncoast and Orlando chapters.</w:t>
      </w:r>
    </w:p>
    <w:p w:rsidR="00723608" w:rsidRPr="00723608" w:rsidRDefault="00723608" w:rsidP="00723608">
      <w:pPr>
        <w:rPr>
          <w:i/>
        </w:rPr>
      </w:pPr>
      <w:r w:rsidRPr="00723608">
        <w:rPr>
          <w:i/>
        </w:rPr>
        <w:t>Move that the Board dissolve the Willamette Valley chapter at the end of the 2016 membership year.</w:t>
      </w:r>
    </w:p>
    <w:p w:rsidR="00723608" w:rsidRDefault="00723608" w:rsidP="00EB5DD6">
      <w:pPr>
        <w:rPr>
          <w:i/>
        </w:rPr>
      </w:pPr>
      <w:r w:rsidRPr="00723608">
        <w:rPr>
          <w:i/>
        </w:rPr>
        <w:t xml:space="preserve">Move that the </w:t>
      </w:r>
      <w:proofErr w:type="spellStart"/>
      <w:r w:rsidRPr="00723608">
        <w:rPr>
          <w:i/>
        </w:rPr>
        <w:t>STC</w:t>
      </w:r>
      <w:proofErr w:type="spellEnd"/>
      <w:r w:rsidRPr="00723608">
        <w:rPr>
          <w:i/>
        </w:rPr>
        <w:t xml:space="preserve"> Board accepts Chris Lyons's offer of an additional 140 hours of leave in lieu of cash for his 2015 bonus.</w:t>
      </w:r>
    </w:p>
    <w:p w:rsidR="00723608" w:rsidRDefault="00723608" w:rsidP="00EB5DD6">
      <w:pPr>
        <w:rPr>
          <w:i/>
        </w:rPr>
      </w:pPr>
      <w:r w:rsidRPr="00723608">
        <w:rPr>
          <w:i/>
        </w:rPr>
        <w:t xml:space="preserve">Move that the </w:t>
      </w:r>
      <w:proofErr w:type="spellStart"/>
      <w:r w:rsidRPr="00723608">
        <w:rPr>
          <w:i/>
        </w:rPr>
        <w:t>STC</w:t>
      </w:r>
      <w:proofErr w:type="spellEnd"/>
      <w:r w:rsidRPr="00723608">
        <w:rPr>
          <w:i/>
        </w:rPr>
        <w:t xml:space="preserve"> board accept Liz </w:t>
      </w:r>
      <w:proofErr w:type="spellStart"/>
      <w:r w:rsidRPr="00723608">
        <w:rPr>
          <w:i/>
        </w:rPr>
        <w:t>Pohland</w:t>
      </w:r>
      <w:proofErr w:type="spellEnd"/>
      <w:r w:rsidRPr="00723608">
        <w:rPr>
          <w:i/>
        </w:rPr>
        <w:t xml:space="preserve"> and Stacey O’Donnell’s proposal for them to serve as interim CEO and COO respectively, with the COO reporting to the CEO and CEO reporting to the board, with salary adjustments to be defined within two weeks.</w:t>
      </w:r>
    </w:p>
    <w:p w:rsidR="00723608" w:rsidRPr="00723608" w:rsidRDefault="00723608" w:rsidP="00723608">
      <w:pPr>
        <w:rPr>
          <w:i/>
        </w:rPr>
      </w:pPr>
      <w:r w:rsidRPr="00723608">
        <w:rPr>
          <w:i/>
        </w:rPr>
        <w:t>Move that the Board approve the renaming of the Orlando-Central Florida Chapter to the Central Florida Chapter</w:t>
      </w:r>
    </w:p>
    <w:p w:rsidR="00723608" w:rsidRPr="00723608" w:rsidRDefault="00723608" w:rsidP="00723608">
      <w:pPr>
        <w:rPr>
          <w:i/>
          <w:lang w:val="en-AU" w:eastAsia="en-AU"/>
        </w:rPr>
      </w:pPr>
      <w:r w:rsidRPr="00723608">
        <w:rPr>
          <w:i/>
          <w:lang w:val="en-AU" w:eastAsia="en-AU"/>
        </w:rPr>
        <w:t>Move that the Board formally dissolve the following communities:</w:t>
      </w:r>
    </w:p>
    <w:p w:rsidR="00723608" w:rsidRPr="00723608" w:rsidRDefault="00723608" w:rsidP="00723608">
      <w:pPr>
        <w:pStyle w:val="ListParagraph"/>
        <w:numPr>
          <w:ilvl w:val="0"/>
          <w:numId w:val="32"/>
        </w:numPr>
        <w:rPr>
          <w:i/>
          <w:lang w:val="en-AU" w:eastAsia="en-AU"/>
        </w:rPr>
      </w:pPr>
      <w:proofErr w:type="spellStart"/>
      <w:r w:rsidRPr="00723608">
        <w:rPr>
          <w:i/>
          <w:lang w:val="en-AU" w:eastAsia="en-AU"/>
        </w:rPr>
        <w:t>Kachina</w:t>
      </w:r>
      <w:proofErr w:type="spellEnd"/>
      <w:r w:rsidRPr="00723608">
        <w:rPr>
          <w:i/>
          <w:lang w:val="en-AU" w:eastAsia="en-AU"/>
        </w:rPr>
        <w:t xml:space="preserve"> Chapter</w:t>
      </w:r>
    </w:p>
    <w:p w:rsidR="00723608" w:rsidRPr="00723608" w:rsidRDefault="00723608" w:rsidP="00723608">
      <w:pPr>
        <w:pStyle w:val="ListParagraph"/>
        <w:numPr>
          <w:ilvl w:val="0"/>
          <w:numId w:val="32"/>
        </w:numPr>
        <w:rPr>
          <w:i/>
          <w:lang w:val="en-AU" w:eastAsia="en-AU"/>
        </w:rPr>
      </w:pPr>
      <w:r w:rsidRPr="00723608">
        <w:rPr>
          <w:i/>
          <w:lang w:val="en-AU" w:eastAsia="en-AU"/>
        </w:rPr>
        <w:t>Central Iowa Chapter</w:t>
      </w:r>
    </w:p>
    <w:p w:rsidR="00723608" w:rsidRPr="00723608" w:rsidRDefault="00723608" w:rsidP="00723608">
      <w:pPr>
        <w:pStyle w:val="ListParagraph"/>
        <w:numPr>
          <w:ilvl w:val="0"/>
          <w:numId w:val="32"/>
        </w:numPr>
        <w:rPr>
          <w:i/>
          <w:lang w:val="en-AU" w:eastAsia="en-AU"/>
        </w:rPr>
      </w:pPr>
      <w:r w:rsidRPr="00723608">
        <w:rPr>
          <w:i/>
          <w:lang w:val="en-AU" w:eastAsia="en-AU"/>
        </w:rPr>
        <w:t>Content Life Cycle SIG</w:t>
      </w:r>
    </w:p>
    <w:p w:rsidR="00723608" w:rsidRPr="00723608" w:rsidRDefault="00723608" w:rsidP="00723608">
      <w:pPr>
        <w:pStyle w:val="ListParagraph"/>
        <w:numPr>
          <w:ilvl w:val="0"/>
          <w:numId w:val="32"/>
        </w:numPr>
        <w:rPr>
          <w:i/>
          <w:lang w:val="en-AU" w:eastAsia="en-AU"/>
        </w:rPr>
      </w:pPr>
      <w:r w:rsidRPr="00723608">
        <w:rPr>
          <w:i/>
          <w:lang w:val="en-AU" w:eastAsia="en-AU"/>
        </w:rPr>
        <w:t>Australia Chapter</w:t>
      </w:r>
    </w:p>
    <w:p w:rsidR="00723608" w:rsidRPr="00723608" w:rsidRDefault="00723608" w:rsidP="00723608">
      <w:pPr>
        <w:rPr>
          <w:lang w:val="en-AU" w:eastAsia="en-AU"/>
        </w:rPr>
      </w:pPr>
    </w:p>
    <w:sectPr w:rsidR="00723608" w:rsidRPr="00723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D1C"/>
    <w:multiLevelType w:val="hybridMultilevel"/>
    <w:tmpl w:val="9E8E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76C24"/>
    <w:multiLevelType w:val="hybridMultilevel"/>
    <w:tmpl w:val="EAA0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6628BB"/>
    <w:multiLevelType w:val="hybridMultilevel"/>
    <w:tmpl w:val="7BA28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0D19BF"/>
    <w:multiLevelType w:val="hybridMultilevel"/>
    <w:tmpl w:val="B4B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91DEE"/>
    <w:multiLevelType w:val="hybridMultilevel"/>
    <w:tmpl w:val="AF7A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E03708"/>
    <w:multiLevelType w:val="hybridMultilevel"/>
    <w:tmpl w:val="C282A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CB5123"/>
    <w:multiLevelType w:val="hybridMultilevel"/>
    <w:tmpl w:val="EEC80D70"/>
    <w:lvl w:ilvl="0" w:tplc="E362B4A6">
      <w:start w:val="1"/>
      <w:numFmt w:val="bullet"/>
      <w:lvlText w:val=""/>
      <w:lvlJc w:val="left"/>
      <w:pPr>
        <w:tabs>
          <w:tab w:val="num" w:pos="720"/>
        </w:tabs>
        <w:ind w:left="720" w:hanging="360"/>
      </w:pPr>
      <w:rPr>
        <w:rFonts w:ascii="Wingdings" w:hAnsi="Wingdings" w:hint="default"/>
      </w:rPr>
    </w:lvl>
    <w:lvl w:ilvl="1" w:tplc="F3A8F56E" w:tentative="1">
      <w:start w:val="1"/>
      <w:numFmt w:val="bullet"/>
      <w:lvlText w:val=""/>
      <w:lvlJc w:val="left"/>
      <w:pPr>
        <w:tabs>
          <w:tab w:val="num" w:pos="1440"/>
        </w:tabs>
        <w:ind w:left="1440" w:hanging="360"/>
      </w:pPr>
      <w:rPr>
        <w:rFonts w:ascii="Wingdings" w:hAnsi="Wingdings" w:hint="default"/>
      </w:rPr>
    </w:lvl>
    <w:lvl w:ilvl="2" w:tplc="FD987986" w:tentative="1">
      <w:start w:val="1"/>
      <w:numFmt w:val="bullet"/>
      <w:lvlText w:val=""/>
      <w:lvlJc w:val="left"/>
      <w:pPr>
        <w:tabs>
          <w:tab w:val="num" w:pos="2160"/>
        </w:tabs>
        <w:ind w:left="2160" w:hanging="360"/>
      </w:pPr>
      <w:rPr>
        <w:rFonts w:ascii="Wingdings" w:hAnsi="Wingdings" w:hint="default"/>
      </w:rPr>
    </w:lvl>
    <w:lvl w:ilvl="3" w:tplc="A400FC56" w:tentative="1">
      <w:start w:val="1"/>
      <w:numFmt w:val="bullet"/>
      <w:lvlText w:val=""/>
      <w:lvlJc w:val="left"/>
      <w:pPr>
        <w:tabs>
          <w:tab w:val="num" w:pos="2880"/>
        </w:tabs>
        <w:ind w:left="2880" w:hanging="360"/>
      </w:pPr>
      <w:rPr>
        <w:rFonts w:ascii="Wingdings" w:hAnsi="Wingdings" w:hint="default"/>
      </w:rPr>
    </w:lvl>
    <w:lvl w:ilvl="4" w:tplc="11E272C8" w:tentative="1">
      <w:start w:val="1"/>
      <w:numFmt w:val="bullet"/>
      <w:lvlText w:val=""/>
      <w:lvlJc w:val="left"/>
      <w:pPr>
        <w:tabs>
          <w:tab w:val="num" w:pos="3600"/>
        </w:tabs>
        <w:ind w:left="3600" w:hanging="360"/>
      </w:pPr>
      <w:rPr>
        <w:rFonts w:ascii="Wingdings" w:hAnsi="Wingdings" w:hint="default"/>
      </w:rPr>
    </w:lvl>
    <w:lvl w:ilvl="5" w:tplc="E514B184" w:tentative="1">
      <w:start w:val="1"/>
      <w:numFmt w:val="bullet"/>
      <w:lvlText w:val=""/>
      <w:lvlJc w:val="left"/>
      <w:pPr>
        <w:tabs>
          <w:tab w:val="num" w:pos="4320"/>
        </w:tabs>
        <w:ind w:left="4320" w:hanging="360"/>
      </w:pPr>
      <w:rPr>
        <w:rFonts w:ascii="Wingdings" w:hAnsi="Wingdings" w:hint="default"/>
      </w:rPr>
    </w:lvl>
    <w:lvl w:ilvl="6" w:tplc="C1E2AB42" w:tentative="1">
      <w:start w:val="1"/>
      <w:numFmt w:val="bullet"/>
      <w:lvlText w:val=""/>
      <w:lvlJc w:val="left"/>
      <w:pPr>
        <w:tabs>
          <w:tab w:val="num" w:pos="5040"/>
        </w:tabs>
        <w:ind w:left="5040" w:hanging="360"/>
      </w:pPr>
      <w:rPr>
        <w:rFonts w:ascii="Wingdings" w:hAnsi="Wingdings" w:hint="default"/>
      </w:rPr>
    </w:lvl>
    <w:lvl w:ilvl="7" w:tplc="842281B6" w:tentative="1">
      <w:start w:val="1"/>
      <w:numFmt w:val="bullet"/>
      <w:lvlText w:val=""/>
      <w:lvlJc w:val="left"/>
      <w:pPr>
        <w:tabs>
          <w:tab w:val="num" w:pos="5760"/>
        </w:tabs>
        <w:ind w:left="5760" w:hanging="360"/>
      </w:pPr>
      <w:rPr>
        <w:rFonts w:ascii="Wingdings" w:hAnsi="Wingdings" w:hint="default"/>
      </w:rPr>
    </w:lvl>
    <w:lvl w:ilvl="8" w:tplc="96CECA0A" w:tentative="1">
      <w:start w:val="1"/>
      <w:numFmt w:val="bullet"/>
      <w:lvlText w:val=""/>
      <w:lvlJc w:val="left"/>
      <w:pPr>
        <w:tabs>
          <w:tab w:val="num" w:pos="6480"/>
        </w:tabs>
        <w:ind w:left="6480" w:hanging="360"/>
      </w:pPr>
      <w:rPr>
        <w:rFonts w:ascii="Wingdings" w:hAnsi="Wingdings" w:hint="default"/>
      </w:rPr>
    </w:lvl>
  </w:abstractNum>
  <w:abstractNum w:abstractNumId="8">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C06CB"/>
    <w:multiLevelType w:val="hybridMultilevel"/>
    <w:tmpl w:val="90EC1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DA6CE5"/>
    <w:multiLevelType w:val="hybridMultilevel"/>
    <w:tmpl w:val="CACE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AC2494"/>
    <w:multiLevelType w:val="hybridMultilevel"/>
    <w:tmpl w:val="EEEC8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594B0E"/>
    <w:multiLevelType w:val="hybridMultilevel"/>
    <w:tmpl w:val="17BCD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AB2FAA"/>
    <w:multiLevelType w:val="hybridMultilevel"/>
    <w:tmpl w:val="8EC46F12"/>
    <w:lvl w:ilvl="0" w:tplc="A49A31EC">
      <w:start w:val="1"/>
      <w:numFmt w:val="bullet"/>
      <w:lvlText w:val=""/>
      <w:lvlJc w:val="left"/>
      <w:pPr>
        <w:tabs>
          <w:tab w:val="num" w:pos="720"/>
        </w:tabs>
        <w:ind w:left="720" w:hanging="360"/>
      </w:pPr>
      <w:rPr>
        <w:rFonts w:ascii="Wingdings" w:hAnsi="Wingdings" w:hint="default"/>
      </w:rPr>
    </w:lvl>
    <w:lvl w:ilvl="1" w:tplc="72662712">
      <w:start w:val="1"/>
      <w:numFmt w:val="bullet"/>
      <w:lvlText w:val=""/>
      <w:lvlJc w:val="left"/>
      <w:pPr>
        <w:tabs>
          <w:tab w:val="num" w:pos="1440"/>
        </w:tabs>
        <w:ind w:left="1440" w:hanging="360"/>
      </w:pPr>
      <w:rPr>
        <w:rFonts w:ascii="Wingdings" w:hAnsi="Wingdings" w:hint="default"/>
      </w:rPr>
    </w:lvl>
    <w:lvl w:ilvl="2" w:tplc="21A632D8" w:tentative="1">
      <w:start w:val="1"/>
      <w:numFmt w:val="bullet"/>
      <w:lvlText w:val=""/>
      <w:lvlJc w:val="left"/>
      <w:pPr>
        <w:tabs>
          <w:tab w:val="num" w:pos="2160"/>
        </w:tabs>
        <w:ind w:left="2160" w:hanging="360"/>
      </w:pPr>
      <w:rPr>
        <w:rFonts w:ascii="Wingdings" w:hAnsi="Wingdings" w:hint="default"/>
      </w:rPr>
    </w:lvl>
    <w:lvl w:ilvl="3" w:tplc="07246F12" w:tentative="1">
      <w:start w:val="1"/>
      <w:numFmt w:val="bullet"/>
      <w:lvlText w:val=""/>
      <w:lvlJc w:val="left"/>
      <w:pPr>
        <w:tabs>
          <w:tab w:val="num" w:pos="2880"/>
        </w:tabs>
        <w:ind w:left="2880" w:hanging="360"/>
      </w:pPr>
      <w:rPr>
        <w:rFonts w:ascii="Wingdings" w:hAnsi="Wingdings" w:hint="default"/>
      </w:rPr>
    </w:lvl>
    <w:lvl w:ilvl="4" w:tplc="718A3D1C" w:tentative="1">
      <w:start w:val="1"/>
      <w:numFmt w:val="bullet"/>
      <w:lvlText w:val=""/>
      <w:lvlJc w:val="left"/>
      <w:pPr>
        <w:tabs>
          <w:tab w:val="num" w:pos="3600"/>
        </w:tabs>
        <w:ind w:left="3600" w:hanging="360"/>
      </w:pPr>
      <w:rPr>
        <w:rFonts w:ascii="Wingdings" w:hAnsi="Wingdings" w:hint="default"/>
      </w:rPr>
    </w:lvl>
    <w:lvl w:ilvl="5" w:tplc="B8BA25F6" w:tentative="1">
      <w:start w:val="1"/>
      <w:numFmt w:val="bullet"/>
      <w:lvlText w:val=""/>
      <w:lvlJc w:val="left"/>
      <w:pPr>
        <w:tabs>
          <w:tab w:val="num" w:pos="4320"/>
        </w:tabs>
        <w:ind w:left="4320" w:hanging="360"/>
      </w:pPr>
      <w:rPr>
        <w:rFonts w:ascii="Wingdings" w:hAnsi="Wingdings" w:hint="default"/>
      </w:rPr>
    </w:lvl>
    <w:lvl w:ilvl="6" w:tplc="D69002C2" w:tentative="1">
      <w:start w:val="1"/>
      <w:numFmt w:val="bullet"/>
      <w:lvlText w:val=""/>
      <w:lvlJc w:val="left"/>
      <w:pPr>
        <w:tabs>
          <w:tab w:val="num" w:pos="5040"/>
        </w:tabs>
        <w:ind w:left="5040" w:hanging="360"/>
      </w:pPr>
      <w:rPr>
        <w:rFonts w:ascii="Wingdings" w:hAnsi="Wingdings" w:hint="default"/>
      </w:rPr>
    </w:lvl>
    <w:lvl w:ilvl="7" w:tplc="43EE58A2" w:tentative="1">
      <w:start w:val="1"/>
      <w:numFmt w:val="bullet"/>
      <w:lvlText w:val=""/>
      <w:lvlJc w:val="left"/>
      <w:pPr>
        <w:tabs>
          <w:tab w:val="num" w:pos="5760"/>
        </w:tabs>
        <w:ind w:left="5760" w:hanging="360"/>
      </w:pPr>
      <w:rPr>
        <w:rFonts w:ascii="Wingdings" w:hAnsi="Wingdings" w:hint="default"/>
      </w:rPr>
    </w:lvl>
    <w:lvl w:ilvl="8" w:tplc="95068418" w:tentative="1">
      <w:start w:val="1"/>
      <w:numFmt w:val="bullet"/>
      <w:lvlText w:val=""/>
      <w:lvlJc w:val="left"/>
      <w:pPr>
        <w:tabs>
          <w:tab w:val="num" w:pos="6480"/>
        </w:tabs>
        <w:ind w:left="6480" w:hanging="360"/>
      </w:pPr>
      <w:rPr>
        <w:rFonts w:ascii="Wingdings" w:hAnsi="Wingdings" w:hint="default"/>
      </w:rPr>
    </w:lvl>
  </w:abstractNum>
  <w:abstractNum w:abstractNumId="25">
    <w:nsid w:val="74257601"/>
    <w:multiLevelType w:val="hybridMultilevel"/>
    <w:tmpl w:val="F232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D01B42"/>
    <w:multiLevelType w:val="hybridMultilevel"/>
    <w:tmpl w:val="DE8E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EA0762"/>
    <w:multiLevelType w:val="hybridMultilevel"/>
    <w:tmpl w:val="C5DC2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A8738D"/>
    <w:multiLevelType w:val="hybridMultilevel"/>
    <w:tmpl w:val="899C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E627EA"/>
    <w:multiLevelType w:val="hybridMultilevel"/>
    <w:tmpl w:val="FF62D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21"/>
  </w:num>
  <w:num w:numId="6">
    <w:abstractNumId w:val="13"/>
  </w:num>
  <w:num w:numId="7">
    <w:abstractNumId w:val="30"/>
  </w:num>
  <w:num w:numId="8">
    <w:abstractNumId w:val="11"/>
  </w:num>
  <w:num w:numId="9">
    <w:abstractNumId w:val="18"/>
  </w:num>
  <w:num w:numId="10">
    <w:abstractNumId w:val="20"/>
  </w:num>
  <w:num w:numId="11">
    <w:abstractNumId w:val="12"/>
  </w:num>
  <w:num w:numId="12">
    <w:abstractNumId w:val="10"/>
  </w:num>
  <w:num w:numId="13">
    <w:abstractNumId w:val="17"/>
  </w:num>
  <w:num w:numId="14">
    <w:abstractNumId w:val="15"/>
  </w:num>
  <w:num w:numId="15">
    <w:abstractNumId w:val="31"/>
  </w:num>
  <w:num w:numId="16">
    <w:abstractNumId w:val="14"/>
  </w:num>
  <w:num w:numId="17">
    <w:abstractNumId w:val="16"/>
  </w:num>
  <w:num w:numId="18">
    <w:abstractNumId w:val="29"/>
  </w:num>
  <w:num w:numId="19">
    <w:abstractNumId w:val="0"/>
  </w:num>
  <w:num w:numId="20">
    <w:abstractNumId w:val="4"/>
  </w:num>
  <w:num w:numId="21">
    <w:abstractNumId w:val="23"/>
  </w:num>
  <w:num w:numId="22">
    <w:abstractNumId w:val="19"/>
  </w:num>
  <w:num w:numId="23">
    <w:abstractNumId w:val="25"/>
  </w:num>
  <w:num w:numId="24">
    <w:abstractNumId w:val="7"/>
  </w:num>
  <w:num w:numId="25">
    <w:abstractNumId w:val="22"/>
  </w:num>
  <w:num w:numId="26">
    <w:abstractNumId w:val="27"/>
  </w:num>
  <w:num w:numId="27">
    <w:abstractNumId w:val="26"/>
  </w:num>
  <w:num w:numId="28">
    <w:abstractNumId w:val="9"/>
  </w:num>
  <w:num w:numId="29">
    <w:abstractNumId w:val="28"/>
  </w:num>
  <w:num w:numId="30">
    <w:abstractNumId w:val="2"/>
  </w:num>
  <w:num w:numId="31">
    <w:abstractNumId w:val="24"/>
  </w:num>
  <w:num w:numId="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2E00"/>
    <w:rsid w:val="00005D7D"/>
    <w:rsid w:val="000121B8"/>
    <w:rsid w:val="0001291F"/>
    <w:rsid w:val="00015D09"/>
    <w:rsid w:val="00021744"/>
    <w:rsid w:val="00021CD3"/>
    <w:rsid w:val="0002675A"/>
    <w:rsid w:val="00030CB2"/>
    <w:rsid w:val="000316D8"/>
    <w:rsid w:val="00033172"/>
    <w:rsid w:val="00034ADE"/>
    <w:rsid w:val="000363AF"/>
    <w:rsid w:val="00046BB0"/>
    <w:rsid w:val="000529DD"/>
    <w:rsid w:val="00052F80"/>
    <w:rsid w:val="00053281"/>
    <w:rsid w:val="00053626"/>
    <w:rsid w:val="00053A67"/>
    <w:rsid w:val="0005643B"/>
    <w:rsid w:val="00057F84"/>
    <w:rsid w:val="00062FBC"/>
    <w:rsid w:val="0006329B"/>
    <w:rsid w:val="00064076"/>
    <w:rsid w:val="00064088"/>
    <w:rsid w:val="0006555F"/>
    <w:rsid w:val="0007456B"/>
    <w:rsid w:val="00075937"/>
    <w:rsid w:val="00076249"/>
    <w:rsid w:val="000816EE"/>
    <w:rsid w:val="00081BA3"/>
    <w:rsid w:val="00087CE0"/>
    <w:rsid w:val="000921FE"/>
    <w:rsid w:val="00097EBD"/>
    <w:rsid w:val="000A05CF"/>
    <w:rsid w:val="000A76B3"/>
    <w:rsid w:val="000A7B13"/>
    <w:rsid w:val="000A7BA2"/>
    <w:rsid w:val="000B1A63"/>
    <w:rsid w:val="000B35AD"/>
    <w:rsid w:val="000B3A84"/>
    <w:rsid w:val="000B4148"/>
    <w:rsid w:val="000C2FD0"/>
    <w:rsid w:val="000C4861"/>
    <w:rsid w:val="000D0186"/>
    <w:rsid w:val="000D0EFF"/>
    <w:rsid w:val="000D2D14"/>
    <w:rsid w:val="000D3BC2"/>
    <w:rsid w:val="000D7135"/>
    <w:rsid w:val="000D7E44"/>
    <w:rsid w:val="000E11A2"/>
    <w:rsid w:val="000E1DBB"/>
    <w:rsid w:val="000E4A50"/>
    <w:rsid w:val="000F4879"/>
    <w:rsid w:val="000F4F7C"/>
    <w:rsid w:val="000F5686"/>
    <w:rsid w:val="000F6990"/>
    <w:rsid w:val="000F725B"/>
    <w:rsid w:val="001002CB"/>
    <w:rsid w:val="0010067B"/>
    <w:rsid w:val="00101110"/>
    <w:rsid w:val="0010237A"/>
    <w:rsid w:val="00105C64"/>
    <w:rsid w:val="00107BAF"/>
    <w:rsid w:val="001105A2"/>
    <w:rsid w:val="00111EBB"/>
    <w:rsid w:val="001132A0"/>
    <w:rsid w:val="00113EB9"/>
    <w:rsid w:val="001147BC"/>
    <w:rsid w:val="00114BF8"/>
    <w:rsid w:val="00114D0E"/>
    <w:rsid w:val="00115D53"/>
    <w:rsid w:val="001174BA"/>
    <w:rsid w:val="00122A1B"/>
    <w:rsid w:val="00123562"/>
    <w:rsid w:val="00126EFB"/>
    <w:rsid w:val="00130183"/>
    <w:rsid w:val="00135C31"/>
    <w:rsid w:val="00135DEB"/>
    <w:rsid w:val="00141406"/>
    <w:rsid w:val="00142135"/>
    <w:rsid w:val="00143E15"/>
    <w:rsid w:val="001501C6"/>
    <w:rsid w:val="00155234"/>
    <w:rsid w:val="00155370"/>
    <w:rsid w:val="00155DCF"/>
    <w:rsid w:val="0016326D"/>
    <w:rsid w:val="00163977"/>
    <w:rsid w:val="001649A7"/>
    <w:rsid w:val="001678B0"/>
    <w:rsid w:val="00170E8D"/>
    <w:rsid w:val="001718D2"/>
    <w:rsid w:val="00171E86"/>
    <w:rsid w:val="00173B65"/>
    <w:rsid w:val="00173F64"/>
    <w:rsid w:val="001741BE"/>
    <w:rsid w:val="00175413"/>
    <w:rsid w:val="00183BF1"/>
    <w:rsid w:val="00183CF1"/>
    <w:rsid w:val="001855B1"/>
    <w:rsid w:val="00186477"/>
    <w:rsid w:val="00186A3F"/>
    <w:rsid w:val="001877CD"/>
    <w:rsid w:val="001915FE"/>
    <w:rsid w:val="00196B35"/>
    <w:rsid w:val="001A0C34"/>
    <w:rsid w:val="001A1232"/>
    <w:rsid w:val="001A3D02"/>
    <w:rsid w:val="001A7C46"/>
    <w:rsid w:val="001B0286"/>
    <w:rsid w:val="001B13B3"/>
    <w:rsid w:val="001B218A"/>
    <w:rsid w:val="001B239E"/>
    <w:rsid w:val="001B55FF"/>
    <w:rsid w:val="001B5A40"/>
    <w:rsid w:val="001B5BFC"/>
    <w:rsid w:val="001C0E18"/>
    <w:rsid w:val="001C1031"/>
    <w:rsid w:val="001C1364"/>
    <w:rsid w:val="001C26FE"/>
    <w:rsid w:val="001C4686"/>
    <w:rsid w:val="001C5348"/>
    <w:rsid w:val="001C708B"/>
    <w:rsid w:val="001D00F3"/>
    <w:rsid w:val="001D15F3"/>
    <w:rsid w:val="001D6961"/>
    <w:rsid w:val="001E6713"/>
    <w:rsid w:val="001F1383"/>
    <w:rsid w:val="001F18FB"/>
    <w:rsid w:val="001F7076"/>
    <w:rsid w:val="0020409B"/>
    <w:rsid w:val="00210C75"/>
    <w:rsid w:val="00222720"/>
    <w:rsid w:val="00223D37"/>
    <w:rsid w:val="00226637"/>
    <w:rsid w:val="002266A3"/>
    <w:rsid w:val="00226D31"/>
    <w:rsid w:val="0023002C"/>
    <w:rsid w:val="002320F3"/>
    <w:rsid w:val="00233C5A"/>
    <w:rsid w:val="00234861"/>
    <w:rsid w:val="00236EFE"/>
    <w:rsid w:val="00237C68"/>
    <w:rsid w:val="00252F22"/>
    <w:rsid w:val="00254E33"/>
    <w:rsid w:val="00255BE0"/>
    <w:rsid w:val="00255FD3"/>
    <w:rsid w:val="0026041C"/>
    <w:rsid w:val="002644E5"/>
    <w:rsid w:val="0026661F"/>
    <w:rsid w:val="002679E6"/>
    <w:rsid w:val="00274660"/>
    <w:rsid w:val="0027595E"/>
    <w:rsid w:val="00275A17"/>
    <w:rsid w:val="0027750C"/>
    <w:rsid w:val="0028075D"/>
    <w:rsid w:val="0028195C"/>
    <w:rsid w:val="00281CA7"/>
    <w:rsid w:val="00282A65"/>
    <w:rsid w:val="00287A71"/>
    <w:rsid w:val="00294216"/>
    <w:rsid w:val="002A1527"/>
    <w:rsid w:val="002A2A04"/>
    <w:rsid w:val="002A6D7B"/>
    <w:rsid w:val="002A72EF"/>
    <w:rsid w:val="002B7E73"/>
    <w:rsid w:val="002C2365"/>
    <w:rsid w:val="002C31B1"/>
    <w:rsid w:val="002D0696"/>
    <w:rsid w:val="002D0B4B"/>
    <w:rsid w:val="002D206E"/>
    <w:rsid w:val="002D218A"/>
    <w:rsid w:val="002D241F"/>
    <w:rsid w:val="002D32C0"/>
    <w:rsid w:val="002D3E33"/>
    <w:rsid w:val="002E195F"/>
    <w:rsid w:val="002E293F"/>
    <w:rsid w:val="002E4C4D"/>
    <w:rsid w:val="002F0D38"/>
    <w:rsid w:val="002F271D"/>
    <w:rsid w:val="002F3503"/>
    <w:rsid w:val="002F5BD4"/>
    <w:rsid w:val="00301793"/>
    <w:rsid w:val="003027C6"/>
    <w:rsid w:val="003031C5"/>
    <w:rsid w:val="00306D29"/>
    <w:rsid w:val="00307BAE"/>
    <w:rsid w:val="003101A4"/>
    <w:rsid w:val="003135CD"/>
    <w:rsid w:val="003161B7"/>
    <w:rsid w:val="00323393"/>
    <w:rsid w:val="0032633E"/>
    <w:rsid w:val="0033031E"/>
    <w:rsid w:val="00335D4F"/>
    <w:rsid w:val="00336C0A"/>
    <w:rsid w:val="00341DDB"/>
    <w:rsid w:val="003461CB"/>
    <w:rsid w:val="003465FE"/>
    <w:rsid w:val="003507F3"/>
    <w:rsid w:val="003517CA"/>
    <w:rsid w:val="003530D6"/>
    <w:rsid w:val="003537DB"/>
    <w:rsid w:val="00354FD5"/>
    <w:rsid w:val="00355583"/>
    <w:rsid w:val="0035663D"/>
    <w:rsid w:val="0036048B"/>
    <w:rsid w:val="00362F93"/>
    <w:rsid w:val="003655B5"/>
    <w:rsid w:val="00365F6C"/>
    <w:rsid w:val="00370790"/>
    <w:rsid w:val="00372756"/>
    <w:rsid w:val="003734C8"/>
    <w:rsid w:val="0037366B"/>
    <w:rsid w:val="00373712"/>
    <w:rsid w:val="00374C70"/>
    <w:rsid w:val="003802AA"/>
    <w:rsid w:val="00385F4F"/>
    <w:rsid w:val="003943EF"/>
    <w:rsid w:val="003A3420"/>
    <w:rsid w:val="003A5B02"/>
    <w:rsid w:val="003A65DD"/>
    <w:rsid w:val="003B0366"/>
    <w:rsid w:val="003B169E"/>
    <w:rsid w:val="003B2366"/>
    <w:rsid w:val="003B2F91"/>
    <w:rsid w:val="003B5708"/>
    <w:rsid w:val="003B67CF"/>
    <w:rsid w:val="003C0962"/>
    <w:rsid w:val="003C2728"/>
    <w:rsid w:val="003C30B7"/>
    <w:rsid w:val="003C346E"/>
    <w:rsid w:val="003C4F76"/>
    <w:rsid w:val="003D0DB4"/>
    <w:rsid w:val="003E2E06"/>
    <w:rsid w:val="003E3216"/>
    <w:rsid w:val="003E53B9"/>
    <w:rsid w:val="003E79C3"/>
    <w:rsid w:val="003F1809"/>
    <w:rsid w:val="003F1F31"/>
    <w:rsid w:val="003F39BA"/>
    <w:rsid w:val="003F6122"/>
    <w:rsid w:val="004003AC"/>
    <w:rsid w:val="00402460"/>
    <w:rsid w:val="00402EF0"/>
    <w:rsid w:val="004033C7"/>
    <w:rsid w:val="00404A5C"/>
    <w:rsid w:val="00404C93"/>
    <w:rsid w:val="00404D3C"/>
    <w:rsid w:val="00407F83"/>
    <w:rsid w:val="00410C50"/>
    <w:rsid w:val="004138DB"/>
    <w:rsid w:val="00413C1C"/>
    <w:rsid w:val="004162BD"/>
    <w:rsid w:val="0041781E"/>
    <w:rsid w:val="00420629"/>
    <w:rsid w:val="0042089C"/>
    <w:rsid w:val="004250D4"/>
    <w:rsid w:val="0042735D"/>
    <w:rsid w:val="004314C2"/>
    <w:rsid w:val="004314E5"/>
    <w:rsid w:val="00432DA6"/>
    <w:rsid w:val="0043482E"/>
    <w:rsid w:val="00435305"/>
    <w:rsid w:val="004364A9"/>
    <w:rsid w:val="00440A86"/>
    <w:rsid w:val="004418DE"/>
    <w:rsid w:val="0044244F"/>
    <w:rsid w:val="00443ED1"/>
    <w:rsid w:val="0044514C"/>
    <w:rsid w:val="00447554"/>
    <w:rsid w:val="004503C4"/>
    <w:rsid w:val="00450D39"/>
    <w:rsid w:val="00451299"/>
    <w:rsid w:val="00452048"/>
    <w:rsid w:val="0045590C"/>
    <w:rsid w:val="004618DA"/>
    <w:rsid w:val="004625E9"/>
    <w:rsid w:val="0046438F"/>
    <w:rsid w:val="004669F3"/>
    <w:rsid w:val="0047238F"/>
    <w:rsid w:val="004761AC"/>
    <w:rsid w:val="00476411"/>
    <w:rsid w:val="0048009C"/>
    <w:rsid w:val="00480244"/>
    <w:rsid w:val="004819D4"/>
    <w:rsid w:val="004845FD"/>
    <w:rsid w:val="00484B95"/>
    <w:rsid w:val="004905D2"/>
    <w:rsid w:val="00494AE8"/>
    <w:rsid w:val="00495B0C"/>
    <w:rsid w:val="004979A2"/>
    <w:rsid w:val="00497C44"/>
    <w:rsid w:val="004A0676"/>
    <w:rsid w:val="004A0D20"/>
    <w:rsid w:val="004A6CEE"/>
    <w:rsid w:val="004B7EE5"/>
    <w:rsid w:val="004C0A65"/>
    <w:rsid w:val="004C6C66"/>
    <w:rsid w:val="004D0379"/>
    <w:rsid w:val="004D04C6"/>
    <w:rsid w:val="004D1422"/>
    <w:rsid w:val="004D48C1"/>
    <w:rsid w:val="004D4B72"/>
    <w:rsid w:val="004D591C"/>
    <w:rsid w:val="004D7220"/>
    <w:rsid w:val="004D73CB"/>
    <w:rsid w:val="004E169A"/>
    <w:rsid w:val="004E2E0B"/>
    <w:rsid w:val="004E32BA"/>
    <w:rsid w:val="004E4A75"/>
    <w:rsid w:val="004E6617"/>
    <w:rsid w:val="004E7794"/>
    <w:rsid w:val="004F242E"/>
    <w:rsid w:val="004F78E7"/>
    <w:rsid w:val="0050111C"/>
    <w:rsid w:val="0050362F"/>
    <w:rsid w:val="00506EA7"/>
    <w:rsid w:val="005111B6"/>
    <w:rsid w:val="005154DD"/>
    <w:rsid w:val="005206F5"/>
    <w:rsid w:val="00520EEF"/>
    <w:rsid w:val="005252D2"/>
    <w:rsid w:val="0052563C"/>
    <w:rsid w:val="00532758"/>
    <w:rsid w:val="00540405"/>
    <w:rsid w:val="00540548"/>
    <w:rsid w:val="00541613"/>
    <w:rsid w:val="00543729"/>
    <w:rsid w:val="005441F2"/>
    <w:rsid w:val="005459B5"/>
    <w:rsid w:val="005539A2"/>
    <w:rsid w:val="0055552E"/>
    <w:rsid w:val="005645C8"/>
    <w:rsid w:val="00565A98"/>
    <w:rsid w:val="00566D09"/>
    <w:rsid w:val="0057068C"/>
    <w:rsid w:val="0057215A"/>
    <w:rsid w:val="00572443"/>
    <w:rsid w:val="005774F7"/>
    <w:rsid w:val="00582354"/>
    <w:rsid w:val="00583561"/>
    <w:rsid w:val="005836CE"/>
    <w:rsid w:val="0058534B"/>
    <w:rsid w:val="0058736F"/>
    <w:rsid w:val="005873CB"/>
    <w:rsid w:val="00591030"/>
    <w:rsid w:val="00596A32"/>
    <w:rsid w:val="005A1748"/>
    <w:rsid w:val="005A175D"/>
    <w:rsid w:val="005B0D05"/>
    <w:rsid w:val="005B2525"/>
    <w:rsid w:val="005B32E5"/>
    <w:rsid w:val="005B4049"/>
    <w:rsid w:val="005B437C"/>
    <w:rsid w:val="005B444C"/>
    <w:rsid w:val="005C00F7"/>
    <w:rsid w:val="005C06BA"/>
    <w:rsid w:val="005C459D"/>
    <w:rsid w:val="005D0719"/>
    <w:rsid w:val="005D0ABD"/>
    <w:rsid w:val="005D3235"/>
    <w:rsid w:val="005D46A7"/>
    <w:rsid w:val="005D4C50"/>
    <w:rsid w:val="005D5FF5"/>
    <w:rsid w:val="005D7C72"/>
    <w:rsid w:val="005E07D8"/>
    <w:rsid w:val="005E3A0B"/>
    <w:rsid w:val="005E43F9"/>
    <w:rsid w:val="005E4B55"/>
    <w:rsid w:val="005E6260"/>
    <w:rsid w:val="005E7335"/>
    <w:rsid w:val="005E7417"/>
    <w:rsid w:val="005E78C9"/>
    <w:rsid w:val="005F07CA"/>
    <w:rsid w:val="005F2570"/>
    <w:rsid w:val="005F6624"/>
    <w:rsid w:val="005F749C"/>
    <w:rsid w:val="006004E8"/>
    <w:rsid w:val="00604E81"/>
    <w:rsid w:val="00612F5D"/>
    <w:rsid w:val="00612F98"/>
    <w:rsid w:val="00613371"/>
    <w:rsid w:val="00616C0D"/>
    <w:rsid w:val="00617F6D"/>
    <w:rsid w:val="00621D19"/>
    <w:rsid w:val="00623364"/>
    <w:rsid w:val="006242E6"/>
    <w:rsid w:val="00625DC9"/>
    <w:rsid w:val="00626AFA"/>
    <w:rsid w:val="00630034"/>
    <w:rsid w:val="00630874"/>
    <w:rsid w:val="00631B4E"/>
    <w:rsid w:val="00632720"/>
    <w:rsid w:val="006337A2"/>
    <w:rsid w:val="00635E26"/>
    <w:rsid w:val="00636209"/>
    <w:rsid w:val="00637196"/>
    <w:rsid w:val="006402C2"/>
    <w:rsid w:val="0064202D"/>
    <w:rsid w:val="00643962"/>
    <w:rsid w:val="006479C1"/>
    <w:rsid w:val="00650E03"/>
    <w:rsid w:val="006523BE"/>
    <w:rsid w:val="0065370C"/>
    <w:rsid w:val="00655DA3"/>
    <w:rsid w:val="006574B0"/>
    <w:rsid w:val="0066003B"/>
    <w:rsid w:val="00660581"/>
    <w:rsid w:val="006630C8"/>
    <w:rsid w:val="0066343E"/>
    <w:rsid w:val="00665FE6"/>
    <w:rsid w:val="0066634E"/>
    <w:rsid w:val="00671128"/>
    <w:rsid w:val="00675F8E"/>
    <w:rsid w:val="006772A6"/>
    <w:rsid w:val="00681A1E"/>
    <w:rsid w:val="0068218F"/>
    <w:rsid w:val="006826F5"/>
    <w:rsid w:val="006875F7"/>
    <w:rsid w:val="00696642"/>
    <w:rsid w:val="006966E7"/>
    <w:rsid w:val="006A13CD"/>
    <w:rsid w:val="006A22AE"/>
    <w:rsid w:val="006A248D"/>
    <w:rsid w:val="006A29D9"/>
    <w:rsid w:val="006A2F40"/>
    <w:rsid w:val="006A3B89"/>
    <w:rsid w:val="006B2E55"/>
    <w:rsid w:val="006B3351"/>
    <w:rsid w:val="006B64ED"/>
    <w:rsid w:val="006B7238"/>
    <w:rsid w:val="006B7AE4"/>
    <w:rsid w:val="006C15FC"/>
    <w:rsid w:val="006C5F6E"/>
    <w:rsid w:val="006C6728"/>
    <w:rsid w:val="006C7A35"/>
    <w:rsid w:val="006D1B87"/>
    <w:rsid w:val="006D2196"/>
    <w:rsid w:val="006D324C"/>
    <w:rsid w:val="006D33B9"/>
    <w:rsid w:val="006D4C6F"/>
    <w:rsid w:val="006E2511"/>
    <w:rsid w:val="006F0D9C"/>
    <w:rsid w:val="006F3427"/>
    <w:rsid w:val="006F5056"/>
    <w:rsid w:val="00700673"/>
    <w:rsid w:val="00702871"/>
    <w:rsid w:val="00704C2F"/>
    <w:rsid w:val="00705C4F"/>
    <w:rsid w:val="00711C5A"/>
    <w:rsid w:val="00712680"/>
    <w:rsid w:val="0071526B"/>
    <w:rsid w:val="007164AC"/>
    <w:rsid w:val="00717217"/>
    <w:rsid w:val="007213F0"/>
    <w:rsid w:val="00723091"/>
    <w:rsid w:val="00723608"/>
    <w:rsid w:val="00725941"/>
    <w:rsid w:val="007276D6"/>
    <w:rsid w:val="00727F2A"/>
    <w:rsid w:val="00727FA3"/>
    <w:rsid w:val="0073076A"/>
    <w:rsid w:val="007316F6"/>
    <w:rsid w:val="007321A5"/>
    <w:rsid w:val="007326C6"/>
    <w:rsid w:val="00733A25"/>
    <w:rsid w:val="00735F4B"/>
    <w:rsid w:val="00736DD3"/>
    <w:rsid w:val="00740A9F"/>
    <w:rsid w:val="00742852"/>
    <w:rsid w:val="0074352E"/>
    <w:rsid w:val="00747049"/>
    <w:rsid w:val="007470ED"/>
    <w:rsid w:val="00752BAD"/>
    <w:rsid w:val="00753922"/>
    <w:rsid w:val="00762CDE"/>
    <w:rsid w:val="0076659C"/>
    <w:rsid w:val="00766ED4"/>
    <w:rsid w:val="007674C1"/>
    <w:rsid w:val="00767FE1"/>
    <w:rsid w:val="00770BDA"/>
    <w:rsid w:val="007723B8"/>
    <w:rsid w:val="00774961"/>
    <w:rsid w:val="00774A0A"/>
    <w:rsid w:val="00775352"/>
    <w:rsid w:val="007804BD"/>
    <w:rsid w:val="00782E57"/>
    <w:rsid w:val="00790646"/>
    <w:rsid w:val="00793FAF"/>
    <w:rsid w:val="007955CA"/>
    <w:rsid w:val="007976B9"/>
    <w:rsid w:val="007A1535"/>
    <w:rsid w:val="007A4105"/>
    <w:rsid w:val="007A49EB"/>
    <w:rsid w:val="007A77F0"/>
    <w:rsid w:val="007B04D0"/>
    <w:rsid w:val="007B24E3"/>
    <w:rsid w:val="007B3305"/>
    <w:rsid w:val="007B3D14"/>
    <w:rsid w:val="007C6727"/>
    <w:rsid w:val="007D2BA6"/>
    <w:rsid w:val="007D677C"/>
    <w:rsid w:val="007E3216"/>
    <w:rsid w:val="007E37A5"/>
    <w:rsid w:val="007E4B83"/>
    <w:rsid w:val="007E4F01"/>
    <w:rsid w:val="007E523F"/>
    <w:rsid w:val="007E617B"/>
    <w:rsid w:val="007E705D"/>
    <w:rsid w:val="007E7319"/>
    <w:rsid w:val="007F035F"/>
    <w:rsid w:val="007F2150"/>
    <w:rsid w:val="00800B11"/>
    <w:rsid w:val="00802AC3"/>
    <w:rsid w:val="0080385F"/>
    <w:rsid w:val="00806237"/>
    <w:rsid w:val="00806F1F"/>
    <w:rsid w:val="00811621"/>
    <w:rsid w:val="00812C0A"/>
    <w:rsid w:val="008147CF"/>
    <w:rsid w:val="008158B2"/>
    <w:rsid w:val="0081590C"/>
    <w:rsid w:val="00816056"/>
    <w:rsid w:val="008161E1"/>
    <w:rsid w:val="00816FBE"/>
    <w:rsid w:val="00817256"/>
    <w:rsid w:val="008201C2"/>
    <w:rsid w:val="00820805"/>
    <w:rsid w:val="008215B2"/>
    <w:rsid w:val="00825E40"/>
    <w:rsid w:val="00830330"/>
    <w:rsid w:val="0083223D"/>
    <w:rsid w:val="0083348A"/>
    <w:rsid w:val="0083522B"/>
    <w:rsid w:val="008358DF"/>
    <w:rsid w:val="00836113"/>
    <w:rsid w:val="008371B9"/>
    <w:rsid w:val="008374F1"/>
    <w:rsid w:val="008402A4"/>
    <w:rsid w:val="0084082E"/>
    <w:rsid w:val="00841E44"/>
    <w:rsid w:val="00843985"/>
    <w:rsid w:val="00844DA9"/>
    <w:rsid w:val="00845973"/>
    <w:rsid w:val="00847A8B"/>
    <w:rsid w:val="00851B33"/>
    <w:rsid w:val="00853C6A"/>
    <w:rsid w:val="00854539"/>
    <w:rsid w:val="00854C62"/>
    <w:rsid w:val="008564E7"/>
    <w:rsid w:val="00856BB4"/>
    <w:rsid w:val="008613A1"/>
    <w:rsid w:val="0086325E"/>
    <w:rsid w:val="0086359B"/>
    <w:rsid w:val="008665CA"/>
    <w:rsid w:val="00870678"/>
    <w:rsid w:val="008715A2"/>
    <w:rsid w:val="0087566A"/>
    <w:rsid w:val="00880DB8"/>
    <w:rsid w:val="008823D7"/>
    <w:rsid w:val="00885276"/>
    <w:rsid w:val="008859D6"/>
    <w:rsid w:val="00885B95"/>
    <w:rsid w:val="00886A5E"/>
    <w:rsid w:val="00887A6A"/>
    <w:rsid w:val="008912A9"/>
    <w:rsid w:val="0089258F"/>
    <w:rsid w:val="00893A93"/>
    <w:rsid w:val="008A07A9"/>
    <w:rsid w:val="008A45B1"/>
    <w:rsid w:val="008A7690"/>
    <w:rsid w:val="008B4E6F"/>
    <w:rsid w:val="008B55DC"/>
    <w:rsid w:val="008C265C"/>
    <w:rsid w:val="008C3536"/>
    <w:rsid w:val="008C5B8E"/>
    <w:rsid w:val="008C76D9"/>
    <w:rsid w:val="008C7A02"/>
    <w:rsid w:val="008D4DF7"/>
    <w:rsid w:val="008D5652"/>
    <w:rsid w:val="008D5A44"/>
    <w:rsid w:val="008D5CBA"/>
    <w:rsid w:val="008D74D0"/>
    <w:rsid w:val="008E3F7F"/>
    <w:rsid w:val="008E7086"/>
    <w:rsid w:val="008F0C0B"/>
    <w:rsid w:val="008F4DD1"/>
    <w:rsid w:val="008F63ED"/>
    <w:rsid w:val="00907588"/>
    <w:rsid w:val="0091019C"/>
    <w:rsid w:val="00915BEE"/>
    <w:rsid w:val="0092025F"/>
    <w:rsid w:val="00923655"/>
    <w:rsid w:val="009249B8"/>
    <w:rsid w:val="00926303"/>
    <w:rsid w:val="0092778A"/>
    <w:rsid w:val="0093047E"/>
    <w:rsid w:val="00931F28"/>
    <w:rsid w:val="00931F73"/>
    <w:rsid w:val="009339B2"/>
    <w:rsid w:val="00934064"/>
    <w:rsid w:val="00935345"/>
    <w:rsid w:val="00941A42"/>
    <w:rsid w:val="0094365F"/>
    <w:rsid w:val="00944C92"/>
    <w:rsid w:val="00945389"/>
    <w:rsid w:val="00945A80"/>
    <w:rsid w:val="0094627B"/>
    <w:rsid w:val="00947C76"/>
    <w:rsid w:val="00950BEC"/>
    <w:rsid w:val="00952243"/>
    <w:rsid w:val="009523A8"/>
    <w:rsid w:val="00952909"/>
    <w:rsid w:val="00953B82"/>
    <w:rsid w:val="00954665"/>
    <w:rsid w:val="009550E9"/>
    <w:rsid w:val="00956B7D"/>
    <w:rsid w:val="00960151"/>
    <w:rsid w:val="00961051"/>
    <w:rsid w:val="0096252C"/>
    <w:rsid w:val="00963376"/>
    <w:rsid w:val="00967BD0"/>
    <w:rsid w:val="00970C50"/>
    <w:rsid w:val="009715BF"/>
    <w:rsid w:val="0097234F"/>
    <w:rsid w:val="009748F3"/>
    <w:rsid w:val="00975415"/>
    <w:rsid w:val="00975E76"/>
    <w:rsid w:val="00981FE3"/>
    <w:rsid w:val="009858EB"/>
    <w:rsid w:val="00986513"/>
    <w:rsid w:val="009877AC"/>
    <w:rsid w:val="00987832"/>
    <w:rsid w:val="00987A8C"/>
    <w:rsid w:val="009903F4"/>
    <w:rsid w:val="00990488"/>
    <w:rsid w:val="00996ABB"/>
    <w:rsid w:val="00997332"/>
    <w:rsid w:val="009A159A"/>
    <w:rsid w:val="009A2F2E"/>
    <w:rsid w:val="009A327B"/>
    <w:rsid w:val="009A4028"/>
    <w:rsid w:val="009A4DB0"/>
    <w:rsid w:val="009A72E2"/>
    <w:rsid w:val="009A7C16"/>
    <w:rsid w:val="009B52C8"/>
    <w:rsid w:val="009B577D"/>
    <w:rsid w:val="009B5D6C"/>
    <w:rsid w:val="009B7D8F"/>
    <w:rsid w:val="009C07FB"/>
    <w:rsid w:val="009C1A6F"/>
    <w:rsid w:val="009C2AA2"/>
    <w:rsid w:val="009C393F"/>
    <w:rsid w:val="009D0496"/>
    <w:rsid w:val="009D3B5E"/>
    <w:rsid w:val="009D3E26"/>
    <w:rsid w:val="009D5055"/>
    <w:rsid w:val="009D5EF9"/>
    <w:rsid w:val="009D6401"/>
    <w:rsid w:val="009D66B0"/>
    <w:rsid w:val="009E3613"/>
    <w:rsid w:val="009E53B7"/>
    <w:rsid w:val="009E5601"/>
    <w:rsid w:val="009E5C22"/>
    <w:rsid w:val="009E5C82"/>
    <w:rsid w:val="009E61DF"/>
    <w:rsid w:val="009E6AF0"/>
    <w:rsid w:val="009F05E1"/>
    <w:rsid w:val="009F204A"/>
    <w:rsid w:val="009F285A"/>
    <w:rsid w:val="009F3CEE"/>
    <w:rsid w:val="009F58E2"/>
    <w:rsid w:val="009F6CE7"/>
    <w:rsid w:val="009F7F81"/>
    <w:rsid w:val="00A012A1"/>
    <w:rsid w:val="00A0254A"/>
    <w:rsid w:val="00A0286C"/>
    <w:rsid w:val="00A038E4"/>
    <w:rsid w:val="00A04785"/>
    <w:rsid w:val="00A10F22"/>
    <w:rsid w:val="00A14EF5"/>
    <w:rsid w:val="00A167E0"/>
    <w:rsid w:val="00A16A7F"/>
    <w:rsid w:val="00A173C7"/>
    <w:rsid w:val="00A20F31"/>
    <w:rsid w:val="00A27AF3"/>
    <w:rsid w:val="00A303C2"/>
    <w:rsid w:val="00A329F3"/>
    <w:rsid w:val="00A32F52"/>
    <w:rsid w:val="00A3402D"/>
    <w:rsid w:val="00A34811"/>
    <w:rsid w:val="00A37A24"/>
    <w:rsid w:val="00A443D3"/>
    <w:rsid w:val="00A44817"/>
    <w:rsid w:val="00A4777D"/>
    <w:rsid w:val="00A52B58"/>
    <w:rsid w:val="00A5642B"/>
    <w:rsid w:val="00A6078F"/>
    <w:rsid w:val="00A61AAE"/>
    <w:rsid w:val="00A64F25"/>
    <w:rsid w:val="00A6640C"/>
    <w:rsid w:val="00A67B75"/>
    <w:rsid w:val="00A705D7"/>
    <w:rsid w:val="00A71D24"/>
    <w:rsid w:val="00A804DC"/>
    <w:rsid w:val="00A81460"/>
    <w:rsid w:val="00A8612B"/>
    <w:rsid w:val="00A871BB"/>
    <w:rsid w:val="00A913B2"/>
    <w:rsid w:val="00A918C1"/>
    <w:rsid w:val="00A92020"/>
    <w:rsid w:val="00A925D8"/>
    <w:rsid w:val="00A9495B"/>
    <w:rsid w:val="00A94C52"/>
    <w:rsid w:val="00AA0213"/>
    <w:rsid w:val="00AA075E"/>
    <w:rsid w:val="00AA1DE4"/>
    <w:rsid w:val="00AA20D3"/>
    <w:rsid w:val="00AA333E"/>
    <w:rsid w:val="00AA7E03"/>
    <w:rsid w:val="00AB09FC"/>
    <w:rsid w:val="00AB16E6"/>
    <w:rsid w:val="00AB6A51"/>
    <w:rsid w:val="00AB6BC8"/>
    <w:rsid w:val="00AC3897"/>
    <w:rsid w:val="00AC613B"/>
    <w:rsid w:val="00AD543D"/>
    <w:rsid w:val="00AD6787"/>
    <w:rsid w:val="00AD7831"/>
    <w:rsid w:val="00AE0330"/>
    <w:rsid w:val="00AE2185"/>
    <w:rsid w:val="00AE2E3A"/>
    <w:rsid w:val="00AE37C8"/>
    <w:rsid w:val="00AE408C"/>
    <w:rsid w:val="00AE521F"/>
    <w:rsid w:val="00AE522B"/>
    <w:rsid w:val="00AE5F6A"/>
    <w:rsid w:val="00AF2BDF"/>
    <w:rsid w:val="00AF4084"/>
    <w:rsid w:val="00AF552B"/>
    <w:rsid w:val="00AF5739"/>
    <w:rsid w:val="00AF5B2C"/>
    <w:rsid w:val="00AF6259"/>
    <w:rsid w:val="00AF7AE3"/>
    <w:rsid w:val="00AF7E96"/>
    <w:rsid w:val="00B0081E"/>
    <w:rsid w:val="00B01DAD"/>
    <w:rsid w:val="00B02D5C"/>
    <w:rsid w:val="00B0466C"/>
    <w:rsid w:val="00B0561C"/>
    <w:rsid w:val="00B067F9"/>
    <w:rsid w:val="00B068AD"/>
    <w:rsid w:val="00B069EA"/>
    <w:rsid w:val="00B06B0D"/>
    <w:rsid w:val="00B06D1A"/>
    <w:rsid w:val="00B06D1B"/>
    <w:rsid w:val="00B130F0"/>
    <w:rsid w:val="00B14C2D"/>
    <w:rsid w:val="00B17CE1"/>
    <w:rsid w:val="00B2217E"/>
    <w:rsid w:val="00B2298A"/>
    <w:rsid w:val="00B2380C"/>
    <w:rsid w:val="00B25E5E"/>
    <w:rsid w:val="00B303A4"/>
    <w:rsid w:val="00B31A3F"/>
    <w:rsid w:val="00B33FF0"/>
    <w:rsid w:val="00B402CB"/>
    <w:rsid w:val="00B40D4D"/>
    <w:rsid w:val="00B439CA"/>
    <w:rsid w:val="00B51DE1"/>
    <w:rsid w:val="00B53535"/>
    <w:rsid w:val="00B54E84"/>
    <w:rsid w:val="00B5531D"/>
    <w:rsid w:val="00B60993"/>
    <w:rsid w:val="00B63ACB"/>
    <w:rsid w:val="00B67D17"/>
    <w:rsid w:val="00B70C5C"/>
    <w:rsid w:val="00B73815"/>
    <w:rsid w:val="00B75566"/>
    <w:rsid w:val="00B75F83"/>
    <w:rsid w:val="00B8427C"/>
    <w:rsid w:val="00B851DE"/>
    <w:rsid w:val="00B90C46"/>
    <w:rsid w:val="00B92315"/>
    <w:rsid w:val="00B92DEF"/>
    <w:rsid w:val="00B93146"/>
    <w:rsid w:val="00B93325"/>
    <w:rsid w:val="00B970E9"/>
    <w:rsid w:val="00BA086F"/>
    <w:rsid w:val="00BA2456"/>
    <w:rsid w:val="00BA3735"/>
    <w:rsid w:val="00BA6F6F"/>
    <w:rsid w:val="00BA7E07"/>
    <w:rsid w:val="00BA7E6D"/>
    <w:rsid w:val="00BB1936"/>
    <w:rsid w:val="00BB2570"/>
    <w:rsid w:val="00BB39E0"/>
    <w:rsid w:val="00BB3BC9"/>
    <w:rsid w:val="00BB3E59"/>
    <w:rsid w:val="00BB4E80"/>
    <w:rsid w:val="00BB5D6A"/>
    <w:rsid w:val="00BB66D1"/>
    <w:rsid w:val="00BC22E9"/>
    <w:rsid w:val="00BC7815"/>
    <w:rsid w:val="00BD017E"/>
    <w:rsid w:val="00BD0E11"/>
    <w:rsid w:val="00BD18B8"/>
    <w:rsid w:val="00BD1CF2"/>
    <w:rsid w:val="00BD263C"/>
    <w:rsid w:val="00BD4143"/>
    <w:rsid w:val="00BD45FD"/>
    <w:rsid w:val="00BD57F2"/>
    <w:rsid w:val="00BD58E9"/>
    <w:rsid w:val="00BD7C05"/>
    <w:rsid w:val="00BE054A"/>
    <w:rsid w:val="00BE2C8F"/>
    <w:rsid w:val="00BF0526"/>
    <w:rsid w:val="00BF1536"/>
    <w:rsid w:val="00BF1FB0"/>
    <w:rsid w:val="00BF2EDA"/>
    <w:rsid w:val="00BF634B"/>
    <w:rsid w:val="00BF6968"/>
    <w:rsid w:val="00C0003C"/>
    <w:rsid w:val="00C0017F"/>
    <w:rsid w:val="00C01991"/>
    <w:rsid w:val="00C0713F"/>
    <w:rsid w:val="00C07700"/>
    <w:rsid w:val="00C14D48"/>
    <w:rsid w:val="00C15DE5"/>
    <w:rsid w:val="00C201FE"/>
    <w:rsid w:val="00C209C4"/>
    <w:rsid w:val="00C21779"/>
    <w:rsid w:val="00C225DC"/>
    <w:rsid w:val="00C234C0"/>
    <w:rsid w:val="00C308A5"/>
    <w:rsid w:val="00C32869"/>
    <w:rsid w:val="00C33C49"/>
    <w:rsid w:val="00C34534"/>
    <w:rsid w:val="00C4129F"/>
    <w:rsid w:val="00C42336"/>
    <w:rsid w:val="00C44437"/>
    <w:rsid w:val="00C46EEB"/>
    <w:rsid w:val="00C47EAB"/>
    <w:rsid w:val="00C52E4A"/>
    <w:rsid w:val="00C54099"/>
    <w:rsid w:val="00C54B01"/>
    <w:rsid w:val="00C57E50"/>
    <w:rsid w:val="00C60456"/>
    <w:rsid w:val="00C631CF"/>
    <w:rsid w:val="00C64D7E"/>
    <w:rsid w:val="00C671F7"/>
    <w:rsid w:val="00C70BBF"/>
    <w:rsid w:val="00C812BB"/>
    <w:rsid w:val="00C82838"/>
    <w:rsid w:val="00C83CD8"/>
    <w:rsid w:val="00C84FB0"/>
    <w:rsid w:val="00C87EE3"/>
    <w:rsid w:val="00C90598"/>
    <w:rsid w:val="00C912F7"/>
    <w:rsid w:val="00C963FF"/>
    <w:rsid w:val="00CA102F"/>
    <w:rsid w:val="00CA343E"/>
    <w:rsid w:val="00CA63BE"/>
    <w:rsid w:val="00CA7B89"/>
    <w:rsid w:val="00CB3849"/>
    <w:rsid w:val="00CB7895"/>
    <w:rsid w:val="00CC0241"/>
    <w:rsid w:val="00CC1040"/>
    <w:rsid w:val="00CC527F"/>
    <w:rsid w:val="00CC61B3"/>
    <w:rsid w:val="00CC63BF"/>
    <w:rsid w:val="00CD0027"/>
    <w:rsid w:val="00CD267C"/>
    <w:rsid w:val="00CD4204"/>
    <w:rsid w:val="00CE12B6"/>
    <w:rsid w:val="00CE18A1"/>
    <w:rsid w:val="00CE1A01"/>
    <w:rsid w:val="00CE33AC"/>
    <w:rsid w:val="00CE41D6"/>
    <w:rsid w:val="00CF16FB"/>
    <w:rsid w:val="00CF1A80"/>
    <w:rsid w:val="00CF3E1B"/>
    <w:rsid w:val="00CF6A28"/>
    <w:rsid w:val="00CF6EE1"/>
    <w:rsid w:val="00D0015F"/>
    <w:rsid w:val="00D00DC1"/>
    <w:rsid w:val="00D0218F"/>
    <w:rsid w:val="00D02251"/>
    <w:rsid w:val="00D05AD5"/>
    <w:rsid w:val="00D07E80"/>
    <w:rsid w:val="00D2039C"/>
    <w:rsid w:val="00D22CF6"/>
    <w:rsid w:val="00D2301C"/>
    <w:rsid w:val="00D24D66"/>
    <w:rsid w:val="00D24FD6"/>
    <w:rsid w:val="00D25E2F"/>
    <w:rsid w:val="00D26AAC"/>
    <w:rsid w:val="00D26F1B"/>
    <w:rsid w:val="00D2726C"/>
    <w:rsid w:val="00D316B3"/>
    <w:rsid w:val="00D3386F"/>
    <w:rsid w:val="00D37311"/>
    <w:rsid w:val="00D402EE"/>
    <w:rsid w:val="00D4084F"/>
    <w:rsid w:val="00D412E5"/>
    <w:rsid w:val="00D42959"/>
    <w:rsid w:val="00D429C8"/>
    <w:rsid w:val="00D44AE8"/>
    <w:rsid w:val="00D44B27"/>
    <w:rsid w:val="00D46EEA"/>
    <w:rsid w:val="00D52305"/>
    <w:rsid w:val="00D545F4"/>
    <w:rsid w:val="00D56E40"/>
    <w:rsid w:val="00D6132A"/>
    <w:rsid w:val="00D62AE8"/>
    <w:rsid w:val="00D631F2"/>
    <w:rsid w:val="00D65D79"/>
    <w:rsid w:val="00D7062D"/>
    <w:rsid w:val="00D71560"/>
    <w:rsid w:val="00D723C7"/>
    <w:rsid w:val="00D72821"/>
    <w:rsid w:val="00D74194"/>
    <w:rsid w:val="00D74B79"/>
    <w:rsid w:val="00D774D5"/>
    <w:rsid w:val="00D77CF7"/>
    <w:rsid w:val="00D77DB6"/>
    <w:rsid w:val="00D81B5E"/>
    <w:rsid w:val="00D8472F"/>
    <w:rsid w:val="00D84DCC"/>
    <w:rsid w:val="00D86EDF"/>
    <w:rsid w:val="00D92F74"/>
    <w:rsid w:val="00D93867"/>
    <w:rsid w:val="00D938B7"/>
    <w:rsid w:val="00D978F6"/>
    <w:rsid w:val="00DA1A31"/>
    <w:rsid w:val="00DA21BA"/>
    <w:rsid w:val="00DA22D8"/>
    <w:rsid w:val="00DA2DD8"/>
    <w:rsid w:val="00DA4FD8"/>
    <w:rsid w:val="00DA6BFB"/>
    <w:rsid w:val="00DB078B"/>
    <w:rsid w:val="00DB0B61"/>
    <w:rsid w:val="00DB11A4"/>
    <w:rsid w:val="00DB3EED"/>
    <w:rsid w:val="00DB46A3"/>
    <w:rsid w:val="00DB51A6"/>
    <w:rsid w:val="00DB7770"/>
    <w:rsid w:val="00DC1ECE"/>
    <w:rsid w:val="00DC513C"/>
    <w:rsid w:val="00DC58F4"/>
    <w:rsid w:val="00DD12EE"/>
    <w:rsid w:val="00DD1FBA"/>
    <w:rsid w:val="00DD27B3"/>
    <w:rsid w:val="00DD46B9"/>
    <w:rsid w:val="00DD5F37"/>
    <w:rsid w:val="00DD6020"/>
    <w:rsid w:val="00DD6246"/>
    <w:rsid w:val="00DD6CB7"/>
    <w:rsid w:val="00DD737B"/>
    <w:rsid w:val="00DE1D05"/>
    <w:rsid w:val="00DE4964"/>
    <w:rsid w:val="00DE4FC0"/>
    <w:rsid w:val="00DF0F00"/>
    <w:rsid w:val="00DF4C73"/>
    <w:rsid w:val="00DF7E16"/>
    <w:rsid w:val="00E0108A"/>
    <w:rsid w:val="00E066A3"/>
    <w:rsid w:val="00E07D8D"/>
    <w:rsid w:val="00E10CEA"/>
    <w:rsid w:val="00E10E60"/>
    <w:rsid w:val="00E151FE"/>
    <w:rsid w:val="00E15726"/>
    <w:rsid w:val="00E22EDA"/>
    <w:rsid w:val="00E2433A"/>
    <w:rsid w:val="00E26742"/>
    <w:rsid w:val="00E267EF"/>
    <w:rsid w:val="00E31A08"/>
    <w:rsid w:val="00E3477F"/>
    <w:rsid w:val="00E35E04"/>
    <w:rsid w:val="00E41C7D"/>
    <w:rsid w:val="00E421A0"/>
    <w:rsid w:val="00E44B42"/>
    <w:rsid w:val="00E4597A"/>
    <w:rsid w:val="00E46F73"/>
    <w:rsid w:val="00E52750"/>
    <w:rsid w:val="00E54BC9"/>
    <w:rsid w:val="00E567BB"/>
    <w:rsid w:val="00E5683E"/>
    <w:rsid w:val="00E65058"/>
    <w:rsid w:val="00E65975"/>
    <w:rsid w:val="00E6612A"/>
    <w:rsid w:val="00E6727D"/>
    <w:rsid w:val="00E67536"/>
    <w:rsid w:val="00E72702"/>
    <w:rsid w:val="00E82E5C"/>
    <w:rsid w:val="00E86132"/>
    <w:rsid w:val="00E87F78"/>
    <w:rsid w:val="00E932EB"/>
    <w:rsid w:val="00E936FC"/>
    <w:rsid w:val="00E95EC5"/>
    <w:rsid w:val="00EA2B27"/>
    <w:rsid w:val="00EA48BD"/>
    <w:rsid w:val="00EA4945"/>
    <w:rsid w:val="00EA4BD7"/>
    <w:rsid w:val="00EA6008"/>
    <w:rsid w:val="00EB05B9"/>
    <w:rsid w:val="00EB2418"/>
    <w:rsid w:val="00EB4A58"/>
    <w:rsid w:val="00EB5DD6"/>
    <w:rsid w:val="00EB7446"/>
    <w:rsid w:val="00EC06E1"/>
    <w:rsid w:val="00EC1D4F"/>
    <w:rsid w:val="00EC2BDF"/>
    <w:rsid w:val="00EC4659"/>
    <w:rsid w:val="00EC64F5"/>
    <w:rsid w:val="00ED122E"/>
    <w:rsid w:val="00ED1684"/>
    <w:rsid w:val="00ED235F"/>
    <w:rsid w:val="00ED28F7"/>
    <w:rsid w:val="00ED3247"/>
    <w:rsid w:val="00ED48E3"/>
    <w:rsid w:val="00ED7076"/>
    <w:rsid w:val="00ED7355"/>
    <w:rsid w:val="00EE4E8E"/>
    <w:rsid w:val="00EE5B5A"/>
    <w:rsid w:val="00EF0D29"/>
    <w:rsid w:val="00EF2C5D"/>
    <w:rsid w:val="00EF3349"/>
    <w:rsid w:val="00EF370E"/>
    <w:rsid w:val="00EF5474"/>
    <w:rsid w:val="00EF54D8"/>
    <w:rsid w:val="00EF5D50"/>
    <w:rsid w:val="00EF66AD"/>
    <w:rsid w:val="00F02D3D"/>
    <w:rsid w:val="00F034E6"/>
    <w:rsid w:val="00F051F1"/>
    <w:rsid w:val="00F10C79"/>
    <w:rsid w:val="00F10D44"/>
    <w:rsid w:val="00F14248"/>
    <w:rsid w:val="00F14607"/>
    <w:rsid w:val="00F158D0"/>
    <w:rsid w:val="00F15FCE"/>
    <w:rsid w:val="00F167DD"/>
    <w:rsid w:val="00F17E2F"/>
    <w:rsid w:val="00F20D9A"/>
    <w:rsid w:val="00F23E13"/>
    <w:rsid w:val="00F24218"/>
    <w:rsid w:val="00F243F3"/>
    <w:rsid w:val="00F25732"/>
    <w:rsid w:val="00F31716"/>
    <w:rsid w:val="00F332FA"/>
    <w:rsid w:val="00F3445A"/>
    <w:rsid w:val="00F35658"/>
    <w:rsid w:val="00F40C07"/>
    <w:rsid w:val="00F441DC"/>
    <w:rsid w:val="00F44BE2"/>
    <w:rsid w:val="00F4787E"/>
    <w:rsid w:val="00F50634"/>
    <w:rsid w:val="00F6119A"/>
    <w:rsid w:val="00F617BD"/>
    <w:rsid w:val="00F62698"/>
    <w:rsid w:val="00F628DF"/>
    <w:rsid w:val="00F639D5"/>
    <w:rsid w:val="00F646A1"/>
    <w:rsid w:val="00F67C6E"/>
    <w:rsid w:val="00F70BBE"/>
    <w:rsid w:val="00F743B0"/>
    <w:rsid w:val="00F74816"/>
    <w:rsid w:val="00F7483F"/>
    <w:rsid w:val="00F813AC"/>
    <w:rsid w:val="00F84508"/>
    <w:rsid w:val="00F87422"/>
    <w:rsid w:val="00F8796D"/>
    <w:rsid w:val="00F9276C"/>
    <w:rsid w:val="00F93ACA"/>
    <w:rsid w:val="00F978BF"/>
    <w:rsid w:val="00FA1A8E"/>
    <w:rsid w:val="00FA47A2"/>
    <w:rsid w:val="00FA73A1"/>
    <w:rsid w:val="00FB015E"/>
    <w:rsid w:val="00FB1DD1"/>
    <w:rsid w:val="00FB3D59"/>
    <w:rsid w:val="00FB7DCD"/>
    <w:rsid w:val="00FC0CDA"/>
    <w:rsid w:val="00FC14D6"/>
    <w:rsid w:val="00FC6C42"/>
    <w:rsid w:val="00FC6FFA"/>
    <w:rsid w:val="00FD2660"/>
    <w:rsid w:val="00FD52E2"/>
    <w:rsid w:val="00FE12EF"/>
    <w:rsid w:val="00FE4007"/>
    <w:rsid w:val="00FE78DA"/>
    <w:rsid w:val="00FF0D07"/>
    <w:rsid w:val="00FF1CC2"/>
    <w:rsid w:val="00FF5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5774F7"/>
    <w:rPr>
      <w:i/>
    </w:rPr>
  </w:style>
  <w:style w:type="character" w:customStyle="1" w:styleId="BodyTextChar">
    <w:name w:val="Body Text Char"/>
    <w:basedOn w:val="DefaultParagraphFont"/>
    <w:link w:val="BodyText"/>
    <w:uiPriority w:val="99"/>
    <w:rsid w:val="005774F7"/>
    <w:rPr>
      <w:rFonts w:ascii="Arial" w:hAnsi="Arial"/>
      <w:i/>
    </w:rPr>
  </w:style>
  <w:style w:type="character" w:styleId="Emphasis">
    <w:name w:val="Emphasis"/>
    <w:basedOn w:val="DefaultParagraphFont"/>
    <w:uiPriority w:val="20"/>
    <w:qFormat/>
    <w:rsid w:val="0023486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5774F7"/>
    <w:rPr>
      <w:i/>
    </w:rPr>
  </w:style>
  <w:style w:type="character" w:customStyle="1" w:styleId="BodyTextChar">
    <w:name w:val="Body Text Char"/>
    <w:basedOn w:val="DefaultParagraphFont"/>
    <w:link w:val="BodyText"/>
    <w:uiPriority w:val="99"/>
    <w:rsid w:val="005774F7"/>
    <w:rPr>
      <w:rFonts w:ascii="Arial" w:hAnsi="Arial"/>
      <w:i/>
    </w:rPr>
  </w:style>
  <w:style w:type="character" w:styleId="Emphasis">
    <w:name w:val="Emphasis"/>
    <w:basedOn w:val="DefaultParagraphFont"/>
    <w:uiPriority w:val="20"/>
    <w:qFormat/>
    <w:rsid w:val="002348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511652211">
      <w:bodyDiv w:val="1"/>
      <w:marLeft w:val="0"/>
      <w:marRight w:val="0"/>
      <w:marTop w:val="0"/>
      <w:marBottom w:val="0"/>
      <w:divBdr>
        <w:top w:val="none" w:sz="0" w:space="0" w:color="auto"/>
        <w:left w:val="none" w:sz="0" w:space="0" w:color="auto"/>
        <w:bottom w:val="none" w:sz="0" w:space="0" w:color="auto"/>
        <w:right w:val="none" w:sz="0" w:space="0" w:color="auto"/>
      </w:divBdr>
    </w:div>
    <w:div w:id="559680852">
      <w:bodyDiv w:val="1"/>
      <w:marLeft w:val="0"/>
      <w:marRight w:val="0"/>
      <w:marTop w:val="0"/>
      <w:marBottom w:val="0"/>
      <w:divBdr>
        <w:top w:val="none" w:sz="0" w:space="0" w:color="auto"/>
        <w:left w:val="none" w:sz="0" w:space="0" w:color="auto"/>
        <w:bottom w:val="none" w:sz="0" w:space="0" w:color="auto"/>
        <w:right w:val="none" w:sz="0" w:space="0" w:color="auto"/>
      </w:divBdr>
    </w:div>
    <w:div w:id="614366965">
      <w:bodyDiv w:val="1"/>
      <w:marLeft w:val="0"/>
      <w:marRight w:val="0"/>
      <w:marTop w:val="0"/>
      <w:marBottom w:val="0"/>
      <w:divBdr>
        <w:top w:val="none" w:sz="0" w:space="0" w:color="auto"/>
        <w:left w:val="none" w:sz="0" w:space="0" w:color="auto"/>
        <w:bottom w:val="none" w:sz="0" w:space="0" w:color="auto"/>
        <w:right w:val="none" w:sz="0" w:space="0" w:color="auto"/>
      </w:divBdr>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781538588">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827790634">
      <w:bodyDiv w:val="1"/>
      <w:marLeft w:val="0"/>
      <w:marRight w:val="0"/>
      <w:marTop w:val="0"/>
      <w:marBottom w:val="0"/>
      <w:divBdr>
        <w:top w:val="none" w:sz="0" w:space="0" w:color="auto"/>
        <w:left w:val="none" w:sz="0" w:space="0" w:color="auto"/>
        <w:bottom w:val="none" w:sz="0" w:space="0" w:color="auto"/>
        <w:right w:val="none" w:sz="0" w:space="0" w:color="auto"/>
      </w:divBdr>
      <w:divsChild>
        <w:div w:id="303704891">
          <w:marLeft w:val="547"/>
          <w:marRight w:val="0"/>
          <w:marTop w:val="180"/>
          <w:marBottom w:val="0"/>
          <w:divBdr>
            <w:top w:val="none" w:sz="0" w:space="0" w:color="auto"/>
            <w:left w:val="none" w:sz="0" w:space="0" w:color="auto"/>
            <w:bottom w:val="none" w:sz="0" w:space="0" w:color="auto"/>
            <w:right w:val="none" w:sz="0" w:space="0" w:color="auto"/>
          </w:divBdr>
        </w:div>
        <w:div w:id="9063053">
          <w:marLeft w:val="547"/>
          <w:marRight w:val="0"/>
          <w:marTop w:val="180"/>
          <w:marBottom w:val="0"/>
          <w:divBdr>
            <w:top w:val="none" w:sz="0" w:space="0" w:color="auto"/>
            <w:left w:val="none" w:sz="0" w:space="0" w:color="auto"/>
            <w:bottom w:val="none" w:sz="0" w:space="0" w:color="auto"/>
            <w:right w:val="none" w:sz="0" w:space="0" w:color="auto"/>
          </w:divBdr>
        </w:div>
        <w:div w:id="1920560576">
          <w:marLeft w:val="547"/>
          <w:marRight w:val="0"/>
          <w:marTop w:val="180"/>
          <w:marBottom w:val="0"/>
          <w:divBdr>
            <w:top w:val="none" w:sz="0" w:space="0" w:color="auto"/>
            <w:left w:val="none" w:sz="0" w:space="0" w:color="auto"/>
            <w:bottom w:val="none" w:sz="0" w:space="0" w:color="auto"/>
            <w:right w:val="none" w:sz="0" w:space="0" w:color="auto"/>
          </w:divBdr>
        </w:div>
        <w:div w:id="775637358">
          <w:marLeft w:val="547"/>
          <w:marRight w:val="0"/>
          <w:marTop w:val="180"/>
          <w:marBottom w:val="0"/>
          <w:divBdr>
            <w:top w:val="none" w:sz="0" w:space="0" w:color="auto"/>
            <w:left w:val="none" w:sz="0" w:space="0" w:color="auto"/>
            <w:bottom w:val="none" w:sz="0" w:space="0" w:color="auto"/>
            <w:right w:val="none" w:sz="0" w:space="0" w:color="auto"/>
          </w:divBdr>
        </w:div>
        <w:div w:id="1173299982">
          <w:marLeft w:val="547"/>
          <w:marRight w:val="0"/>
          <w:marTop w:val="180"/>
          <w:marBottom w:val="0"/>
          <w:divBdr>
            <w:top w:val="none" w:sz="0" w:space="0" w:color="auto"/>
            <w:left w:val="none" w:sz="0" w:space="0" w:color="auto"/>
            <w:bottom w:val="none" w:sz="0" w:space="0" w:color="auto"/>
            <w:right w:val="none" w:sz="0" w:space="0" w:color="auto"/>
          </w:divBdr>
        </w:div>
        <w:div w:id="2017491656">
          <w:marLeft w:val="547"/>
          <w:marRight w:val="0"/>
          <w:marTop w:val="180"/>
          <w:marBottom w:val="0"/>
          <w:divBdr>
            <w:top w:val="none" w:sz="0" w:space="0" w:color="auto"/>
            <w:left w:val="none" w:sz="0" w:space="0" w:color="auto"/>
            <w:bottom w:val="none" w:sz="0" w:space="0" w:color="auto"/>
            <w:right w:val="none" w:sz="0" w:space="0" w:color="auto"/>
          </w:divBdr>
        </w:div>
        <w:div w:id="1814978102">
          <w:marLeft w:val="547"/>
          <w:marRight w:val="0"/>
          <w:marTop w:val="180"/>
          <w:marBottom w:val="0"/>
          <w:divBdr>
            <w:top w:val="none" w:sz="0" w:space="0" w:color="auto"/>
            <w:left w:val="none" w:sz="0" w:space="0" w:color="auto"/>
            <w:bottom w:val="none" w:sz="0" w:space="0" w:color="auto"/>
            <w:right w:val="none" w:sz="0" w:space="0" w:color="auto"/>
          </w:divBdr>
        </w:div>
        <w:div w:id="166865493">
          <w:marLeft w:val="547"/>
          <w:marRight w:val="0"/>
          <w:marTop w:val="180"/>
          <w:marBottom w:val="0"/>
          <w:divBdr>
            <w:top w:val="none" w:sz="0" w:space="0" w:color="auto"/>
            <w:left w:val="none" w:sz="0" w:space="0" w:color="auto"/>
            <w:bottom w:val="none" w:sz="0" w:space="0" w:color="auto"/>
            <w:right w:val="none" w:sz="0" w:space="0" w:color="auto"/>
          </w:divBdr>
        </w:div>
        <w:div w:id="1517891672">
          <w:marLeft w:val="547"/>
          <w:marRight w:val="0"/>
          <w:marTop w:val="180"/>
          <w:marBottom w:val="0"/>
          <w:divBdr>
            <w:top w:val="none" w:sz="0" w:space="0" w:color="auto"/>
            <w:left w:val="none" w:sz="0" w:space="0" w:color="auto"/>
            <w:bottom w:val="none" w:sz="0" w:space="0" w:color="auto"/>
            <w:right w:val="none" w:sz="0" w:space="0" w:color="auto"/>
          </w:divBdr>
        </w:div>
      </w:divsChild>
    </w:div>
    <w:div w:id="879248089">
      <w:bodyDiv w:val="1"/>
      <w:marLeft w:val="0"/>
      <w:marRight w:val="0"/>
      <w:marTop w:val="0"/>
      <w:marBottom w:val="0"/>
      <w:divBdr>
        <w:top w:val="none" w:sz="0" w:space="0" w:color="auto"/>
        <w:left w:val="none" w:sz="0" w:space="0" w:color="auto"/>
        <w:bottom w:val="none" w:sz="0" w:space="0" w:color="auto"/>
        <w:right w:val="none" w:sz="0" w:space="0" w:color="auto"/>
      </w:divBdr>
      <w:divsChild>
        <w:div w:id="1155296328">
          <w:marLeft w:val="0"/>
          <w:marRight w:val="0"/>
          <w:marTop w:val="0"/>
          <w:marBottom w:val="0"/>
          <w:divBdr>
            <w:top w:val="none" w:sz="0" w:space="0" w:color="auto"/>
            <w:left w:val="none" w:sz="0" w:space="0" w:color="auto"/>
            <w:bottom w:val="none" w:sz="0" w:space="0" w:color="auto"/>
            <w:right w:val="none" w:sz="0" w:space="0" w:color="auto"/>
          </w:divBdr>
        </w:div>
        <w:div w:id="586232173">
          <w:marLeft w:val="0"/>
          <w:marRight w:val="0"/>
          <w:marTop w:val="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738165">
      <w:bodyDiv w:val="1"/>
      <w:marLeft w:val="0"/>
      <w:marRight w:val="0"/>
      <w:marTop w:val="0"/>
      <w:marBottom w:val="0"/>
      <w:divBdr>
        <w:top w:val="none" w:sz="0" w:space="0" w:color="auto"/>
        <w:left w:val="none" w:sz="0" w:space="0" w:color="auto"/>
        <w:bottom w:val="none" w:sz="0" w:space="0" w:color="auto"/>
        <w:right w:val="none" w:sz="0" w:space="0" w:color="auto"/>
      </w:divBdr>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288588330">
      <w:bodyDiv w:val="1"/>
      <w:marLeft w:val="0"/>
      <w:marRight w:val="0"/>
      <w:marTop w:val="0"/>
      <w:marBottom w:val="0"/>
      <w:divBdr>
        <w:top w:val="none" w:sz="0" w:space="0" w:color="auto"/>
        <w:left w:val="none" w:sz="0" w:space="0" w:color="auto"/>
        <w:bottom w:val="none" w:sz="0" w:space="0" w:color="auto"/>
        <w:right w:val="none" w:sz="0" w:space="0" w:color="auto"/>
      </w:divBdr>
      <w:divsChild>
        <w:div w:id="1388800076">
          <w:marLeft w:val="1166"/>
          <w:marRight w:val="0"/>
          <w:marTop w:val="60"/>
          <w:marBottom w:val="0"/>
          <w:divBdr>
            <w:top w:val="none" w:sz="0" w:space="0" w:color="auto"/>
            <w:left w:val="none" w:sz="0" w:space="0" w:color="auto"/>
            <w:bottom w:val="none" w:sz="0" w:space="0" w:color="auto"/>
            <w:right w:val="none" w:sz="0" w:space="0" w:color="auto"/>
          </w:divBdr>
        </w:div>
        <w:div w:id="1384870358">
          <w:marLeft w:val="1166"/>
          <w:marRight w:val="0"/>
          <w:marTop w:val="120"/>
          <w:marBottom w:val="0"/>
          <w:divBdr>
            <w:top w:val="none" w:sz="0" w:space="0" w:color="auto"/>
            <w:left w:val="none" w:sz="0" w:space="0" w:color="auto"/>
            <w:bottom w:val="none" w:sz="0" w:space="0" w:color="auto"/>
            <w:right w:val="none" w:sz="0" w:space="0" w:color="auto"/>
          </w:divBdr>
        </w:div>
      </w:divsChild>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534733475">
      <w:bodyDiv w:val="1"/>
      <w:marLeft w:val="0"/>
      <w:marRight w:val="0"/>
      <w:marTop w:val="0"/>
      <w:marBottom w:val="0"/>
      <w:divBdr>
        <w:top w:val="none" w:sz="0" w:space="0" w:color="auto"/>
        <w:left w:val="none" w:sz="0" w:space="0" w:color="auto"/>
        <w:bottom w:val="none" w:sz="0" w:space="0" w:color="auto"/>
        <w:right w:val="none" w:sz="0" w:space="0" w:color="auto"/>
      </w:divBdr>
    </w:div>
    <w:div w:id="1756629652">
      <w:bodyDiv w:val="1"/>
      <w:marLeft w:val="0"/>
      <w:marRight w:val="0"/>
      <w:marTop w:val="0"/>
      <w:marBottom w:val="0"/>
      <w:divBdr>
        <w:top w:val="none" w:sz="0" w:space="0" w:color="auto"/>
        <w:left w:val="none" w:sz="0" w:space="0" w:color="auto"/>
        <w:bottom w:val="none" w:sz="0" w:space="0" w:color="auto"/>
        <w:right w:val="none" w:sz="0" w:space="0" w:color="auto"/>
      </w:divBdr>
    </w:div>
    <w:div w:id="1858813401">
      <w:bodyDiv w:val="1"/>
      <w:marLeft w:val="0"/>
      <w:marRight w:val="0"/>
      <w:marTop w:val="0"/>
      <w:marBottom w:val="0"/>
      <w:divBdr>
        <w:top w:val="none" w:sz="0" w:space="0" w:color="auto"/>
        <w:left w:val="none" w:sz="0" w:space="0" w:color="auto"/>
        <w:bottom w:val="none" w:sz="0" w:space="0" w:color="auto"/>
        <w:right w:val="none" w:sz="0" w:space="0" w:color="auto"/>
      </w:divBdr>
      <w:divsChild>
        <w:div w:id="351147148">
          <w:marLeft w:val="547"/>
          <w:marRight w:val="0"/>
          <w:marTop w:val="180"/>
          <w:marBottom w:val="0"/>
          <w:divBdr>
            <w:top w:val="none" w:sz="0" w:space="0" w:color="auto"/>
            <w:left w:val="none" w:sz="0" w:space="0" w:color="auto"/>
            <w:bottom w:val="none" w:sz="0" w:space="0" w:color="auto"/>
            <w:right w:val="none" w:sz="0" w:space="0" w:color="auto"/>
          </w:divBdr>
        </w:div>
        <w:div w:id="68354837">
          <w:marLeft w:val="547"/>
          <w:marRight w:val="0"/>
          <w:marTop w:val="180"/>
          <w:marBottom w:val="0"/>
          <w:divBdr>
            <w:top w:val="none" w:sz="0" w:space="0" w:color="auto"/>
            <w:left w:val="none" w:sz="0" w:space="0" w:color="auto"/>
            <w:bottom w:val="none" w:sz="0" w:space="0" w:color="auto"/>
            <w:right w:val="none" w:sz="0" w:space="0" w:color="auto"/>
          </w:divBdr>
        </w:div>
        <w:div w:id="1396389908">
          <w:marLeft w:val="547"/>
          <w:marRight w:val="0"/>
          <w:marTop w:val="180"/>
          <w:marBottom w:val="0"/>
          <w:divBdr>
            <w:top w:val="none" w:sz="0" w:space="0" w:color="auto"/>
            <w:left w:val="none" w:sz="0" w:space="0" w:color="auto"/>
            <w:bottom w:val="none" w:sz="0" w:space="0" w:color="auto"/>
            <w:right w:val="none" w:sz="0" w:space="0" w:color="auto"/>
          </w:divBdr>
        </w:div>
        <w:div w:id="704645985">
          <w:marLeft w:val="547"/>
          <w:marRight w:val="0"/>
          <w:marTop w:val="180"/>
          <w:marBottom w:val="0"/>
          <w:divBdr>
            <w:top w:val="none" w:sz="0" w:space="0" w:color="auto"/>
            <w:left w:val="none" w:sz="0" w:space="0" w:color="auto"/>
            <w:bottom w:val="none" w:sz="0" w:space="0" w:color="auto"/>
            <w:right w:val="none" w:sz="0" w:space="0" w:color="auto"/>
          </w:divBdr>
        </w:div>
        <w:div w:id="282545733">
          <w:marLeft w:val="547"/>
          <w:marRight w:val="0"/>
          <w:marTop w:val="180"/>
          <w:marBottom w:val="0"/>
          <w:divBdr>
            <w:top w:val="none" w:sz="0" w:space="0" w:color="auto"/>
            <w:left w:val="none" w:sz="0" w:space="0" w:color="auto"/>
            <w:bottom w:val="none" w:sz="0" w:space="0" w:color="auto"/>
            <w:right w:val="none" w:sz="0" w:space="0" w:color="auto"/>
          </w:divBdr>
        </w:div>
        <w:div w:id="43214245">
          <w:marLeft w:val="547"/>
          <w:marRight w:val="0"/>
          <w:marTop w:val="180"/>
          <w:marBottom w:val="0"/>
          <w:divBdr>
            <w:top w:val="none" w:sz="0" w:space="0" w:color="auto"/>
            <w:left w:val="none" w:sz="0" w:space="0" w:color="auto"/>
            <w:bottom w:val="none" w:sz="0" w:space="0" w:color="auto"/>
            <w:right w:val="none" w:sz="0" w:space="0" w:color="auto"/>
          </w:divBdr>
        </w:div>
        <w:div w:id="1260870126">
          <w:marLeft w:val="547"/>
          <w:marRight w:val="0"/>
          <w:marTop w:val="180"/>
          <w:marBottom w:val="0"/>
          <w:divBdr>
            <w:top w:val="none" w:sz="0" w:space="0" w:color="auto"/>
            <w:left w:val="none" w:sz="0" w:space="0" w:color="auto"/>
            <w:bottom w:val="none" w:sz="0" w:space="0" w:color="auto"/>
            <w:right w:val="none" w:sz="0" w:space="0" w:color="auto"/>
          </w:divBdr>
        </w:div>
        <w:div w:id="1466503552">
          <w:marLeft w:val="547"/>
          <w:marRight w:val="0"/>
          <w:marTop w:val="180"/>
          <w:marBottom w:val="0"/>
          <w:divBdr>
            <w:top w:val="none" w:sz="0" w:space="0" w:color="auto"/>
            <w:left w:val="none" w:sz="0" w:space="0" w:color="auto"/>
            <w:bottom w:val="none" w:sz="0" w:space="0" w:color="auto"/>
            <w:right w:val="none" w:sz="0" w:space="0" w:color="auto"/>
          </w:divBdr>
        </w:div>
        <w:div w:id="424542795">
          <w:marLeft w:val="547"/>
          <w:marRight w:val="0"/>
          <w:marTop w:val="180"/>
          <w:marBottom w:val="0"/>
          <w:divBdr>
            <w:top w:val="none" w:sz="0" w:space="0" w:color="auto"/>
            <w:left w:val="none" w:sz="0" w:space="0" w:color="auto"/>
            <w:bottom w:val="none" w:sz="0" w:space="0" w:color="auto"/>
            <w:right w:val="none" w:sz="0" w:space="0" w:color="auto"/>
          </w:divBdr>
        </w:div>
      </w:divsChild>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21412549">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6</cp:revision>
  <cp:lastPrinted>2015-03-03T17:24:00Z</cp:lastPrinted>
  <dcterms:created xsi:type="dcterms:W3CDTF">2016-10-19T11:23:00Z</dcterms:created>
  <dcterms:modified xsi:type="dcterms:W3CDTF">2016-12-04T10:43:00Z</dcterms:modified>
</cp:coreProperties>
</file>