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CB55" w14:textId="77777777" w:rsidR="00307BAE" w:rsidRDefault="00307BAE" w:rsidP="00A94EC5">
      <w:pPr>
        <w:pStyle w:val="Heading1"/>
      </w:pPr>
      <w:r>
        <w:rPr>
          <w:noProof/>
          <w:lang w:val="en-AU" w:eastAsia="en-AU"/>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7A49EB" w:rsidRDefault="00F50634" w:rsidP="007A49EB">
      <w:pPr>
        <w:jc w:val="center"/>
        <w:rPr>
          <w:b/>
        </w:rPr>
      </w:pPr>
      <w:r w:rsidRPr="007A49EB">
        <w:rPr>
          <w:b/>
        </w:rPr>
        <w:t>Society for Technical Communication</w:t>
      </w:r>
    </w:p>
    <w:p w14:paraId="0F20287E" w14:textId="2A4A7342" w:rsidR="00F50634" w:rsidRDefault="00E0108A" w:rsidP="007A49EB">
      <w:pPr>
        <w:jc w:val="center"/>
        <w:rPr>
          <w:b/>
        </w:rPr>
      </w:pPr>
      <w:r>
        <w:rPr>
          <w:b/>
        </w:rPr>
        <w:t>Board of Directors</w:t>
      </w:r>
      <w:r w:rsidR="004845FD">
        <w:rPr>
          <w:b/>
        </w:rPr>
        <w:t xml:space="preserve"> Meeting</w:t>
      </w:r>
      <w:r w:rsidR="00724671">
        <w:rPr>
          <w:b/>
        </w:rPr>
        <w:t xml:space="preserve"> </w:t>
      </w:r>
      <w:r w:rsidR="00355E57">
        <w:rPr>
          <w:b/>
        </w:rPr>
        <w:t>Summary</w:t>
      </w:r>
    </w:p>
    <w:p w14:paraId="5FBE2EEE" w14:textId="5A7F1AB1" w:rsidR="009B0EC0" w:rsidRPr="007A49EB" w:rsidRDefault="002D008F" w:rsidP="007A49EB">
      <w:pPr>
        <w:jc w:val="center"/>
        <w:rPr>
          <w:b/>
        </w:rPr>
      </w:pPr>
      <w:r>
        <w:rPr>
          <w:b/>
        </w:rPr>
        <w:t>24 July 2</w:t>
      </w:r>
      <w:r w:rsidR="00AD3661">
        <w:rPr>
          <w:b/>
        </w:rPr>
        <w:t>018 5:00 PM – 6:30</w:t>
      </w:r>
      <w:r w:rsidR="000B3419">
        <w:rPr>
          <w:b/>
        </w:rPr>
        <w:t xml:space="preserve"> PM E</w:t>
      </w:r>
      <w:r w:rsidR="00AD3661">
        <w:rPr>
          <w:b/>
        </w:rPr>
        <w:t>D</w:t>
      </w:r>
      <w:r w:rsidR="000B3419">
        <w:rPr>
          <w:b/>
        </w:rPr>
        <w:t>T</w:t>
      </w:r>
    </w:p>
    <w:p w14:paraId="4CDB4671" w14:textId="77777777" w:rsidR="00724671" w:rsidRPr="005E65BA" w:rsidRDefault="00724671" w:rsidP="00724671">
      <w:pPr>
        <w:pStyle w:val="Heading1"/>
        <w:rPr>
          <w:lang w:val="en-AU"/>
        </w:rPr>
      </w:pPr>
      <w:r w:rsidRPr="005E65BA">
        <w:rPr>
          <w:lang w:val="en-AU"/>
        </w:rPr>
        <w:t>Board</w:t>
      </w:r>
    </w:p>
    <w:p w14:paraId="132A2D14" w14:textId="1B8FE487" w:rsidR="00724671" w:rsidRPr="005E65BA" w:rsidRDefault="00724671" w:rsidP="00724671">
      <w:pPr>
        <w:numPr>
          <w:ilvl w:val="0"/>
          <w:numId w:val="25"/>
        </w:numPr>
        <w:spacing w:after="0"/>
        <w:ind w:hanging="360"/>
        <w:contextualSpacing/>
        <w:rPr>
          <w:lang w:val="en-AU"/>
        </w:rPr>
      </w:pPr>
      <w:r w:rsidRPr="005E65BA">
        <w:rPr>
          <w:lang w:val="en-AU"/>
        </w:rPr>
        <w:t>Jane Wilson, President</w:t>
      </w:r>
    </w:p>
    <w:p w14:paraId="54100B71" w14:textId="1DD44F32" w:rsidR="00724671" w:rsidRPr="005E65BA" w:rsidRDefault="00724671" w:rsidP="00724671">
      <w:pPr>
        <w:numPr>
          <w:ilvl w:val="0"/>
          <w:numId w:val="25"/>
        </w:numPr>
        <w:spacing w:after="0"/>
        <w:ind w:hanging="360"/>
        <w:contextualSpacing/>
        <w:rPr>
          <w:lang w:val="en-AU"/>
        </w:rPr>
      </w:pPr>
      <w:r w:rsidRPr="005E65BA">
        <w:rPr>
          <w:lang w:val="en-AU"/>
        </w:rPr>
        <w:t>Ben Woelk, Vice-President</w:t>
      </w:r>
    </w:p>
    <w:p w14:paraId="0693CA37" w14:textId="705394F1" w:rsidR="00724671" w:rsidRPr="005E65BA" w:rsidRDefault="00724671" w:rsidP="00724671">
      <w:pPr>
        <w:numPr>
          <w:ilvl w:val="0"/>
          <w:numId w:val="25"/>
        </w:numPr>
        <w:spacing w:after="0"/>
        <w:ind w:hanging="360"/>
        <w:contextualSpacing/>
        <w:rPr>
          <w:lang w:val="en-AU"/>
        </w:rPr>
      </w:pPr>
      <w:r w:rsidRPr="005E65BA">
        <w:rPr>
          <w:lang w:val="en-AU"/>
        </w:rPr>
        <w:t>Kirsty Taylor, Secretary</w:t>
      </w:r>
    </w:p>
    <w:p w14:paraId="6EC1637D" w14:textId="60376363" w:rsidR="00724671" w:rsidRPr="005E65BA" w:rsidRDefault="00724671" w:rsidP="00724671">
      <w:pPr>
        <w:numPr>
          <w:ilvl w:val="0"/>
          <w:numId w:val="25"/>
        </w:numPr>
        <w:spacing w:after="0"/>
        <w:ind w:hanging="360"/>
        <w:contextualSpacing/>
        <w:rPr>
          <w:lang w:val="en-AU"/>
        </w:rPr>
      </w:pPr>
      <w:r w:rsidRPr="005E65BA">
        <w:rPr>
          <w:lang w:val="en-AU"/>
        </w:rPr>
        <w:t>James Bousquet, Treasurer</w:t>
      </w:r>
    </w:p>
    <w:p w14:paraId="0C12A581" w14:textId="0BFC3126" w:rsidR="00724671" w:rsidRPr="005E65BA" w:rsidRDefault="00724671" w:rsidP="00724671">
      <w:pPr>
        <w:numPr>
          <w:ilvl w:val="0"/>
          <w:numId w:val="25"/>
        </w:numPr>
        <w:spacing w:after="0"/>
        <w:ind w:hanging="360"/>
        <w:contextualSpacing/>
        <w:rPr>
          <w:lang w:val="en-AU"/>
        </w:rPr>
      </w:pPr>
      <w:r w:rsidRPr="005E65BA">
        <w:rPr>
          <w:lang w:val="en-AU"/>
        </w:rPr>
        <w:t>Alyss</w:t>
      </w:r>
      <w:r w:rsidR="00600999">
        <w:rPr>
          <w:lang w:val="en-AU"/>
        </w:rPr>
        <w:t>a Fox, Immediate Past President</w:t>
      </w:r>
    </w:p>
    <w:p w14:paraId="4263F957" w14:textId="62803788" w:rsidR="00724671" w:rsidRPr="005E65BA" w:rsidRDefault="00724671" w:rsidP="00724671">
      <w:pPr>
        <w:numPr>
          <w:ilvl w:val="0"/>
          <w:numId w:val="25"/>
        </w:numPr>
        <w:spacing w:after="0"/>
        <w:ind w:hanging="360"/>
        <w:contextualSpacing/>
        <w:rPr>
          <w:lang w:val="en-AU"/>
        </w:rPr>
      </w:pPr>
      <w:r w:rsidRPr="005E65BA">
        <w:rPr>
          <w:lang w:val="en-AU"/>
        </w:rPr>
        <w:t>Alisa Bonsignore, Director</w:t>
      </w:r>
    </w:p>
    <w:p w14:paraId="10615048" w14:textId="451BE13A" w:rsidR="00724671" w:rsidRPr="005E65BA" w:rsidRDefault="00724671" w:rsidP="00724671">
      <w:pPr>
        <w:numPr>
          <w:ilvl w:val="0"/>
          <w:numId w:val="25"/>
        </w:numPr>
        <w:spacing w:after="0"/>
        <w:ind w:hanging="360"/>
        <w:contextualSpacing/>
        <w:rPr>
          <w:lang w:val="en-AU"/>
        </w:rPr>
      </w:pPr>
      <w:r w:rsidRPr="005E65BA">
        <w:rPr>
          <w:lang w:val="en-AU"/>
        </w:rPr>
        <w:t>Todd DeLuca, Director</w:t>
      </w:r>
    </w:p>
    <w:p w14:paraId="00518D30" w14:textId="77777777" w:rsidR="00724671" w:rsidRPr="005E65BA" w:rsidRDefault="00724671" w:rsidP="00724671">
      <w:pPr>
        <w:numPr>
          <w:ilvl w:val="0"/>
          <w:numId w:val="25"/>
        </w:numPr>
        <w:ind w:hanging="360"/>
        <w:contextualSpacing/>
        <w:rPr>
          <w:lang w:val="en-AU"/>
        </w:rPr>
      </w:pPr>
      <w:r w:rsidRPr="005E65BA">
        <w:rPr>
          <w:lang w:val="en-AU"/>
        </w:rPr>
        <w:t>Jessie Mallory, Director</w:t>
      </w:r>
    </w:p>
    <w:p w14:paraId="53A2124C" w14:textId="23029E2A" w:rsidR="00724671" w:rsidRPr="005E65BA" w:rsidRDefault="00724671" w:rsidP="00724671">
      <w:pPr>
        <w:numPr>
          <w:ilvl w:val="0"/>
          <w:numId w:val="25"/>
        </w:numPr>
        <w:ind w:hanging="360"/>
        <w:contextualSpacing/>
        <w:rPr>
          <w:lang w:val="en-AU"/>
        </w:rPr>
      </w:pPr>
      <w:r w:rsidRPr="005E65BA">
        <w:rPr>
          <w:lang w:val="en-AU"/>
        </w:rPr>
        <w:t>Robert Perry, Director</w:t>
      </w:r>
    </w:p>
    <w:p w14:paraId="0BA4DFBB" w14:textId="77777777" w:rsidR="00724671" w:rsidRPr="00600999" w:rsidRDefault="00724671" w:rsidP="00724671">
      <w:pPr>
        <w:tabs>
          <w:tab w:val="left" w:pos="3420"/>
        </w:tabs>
        <w:rPr>
          <w:b/>
          <w:lang w:val="en-AU"/>
        </w:rPr>
      </w:pPr>
      <w:r w:rsidRPr="00600999">
        <w:rPr>
          <w:b/>
          <w:lang w:val="en-AU"/>
        </w:rPr>
        <w:t>Office</w:t>
      </w:r>
    </w:p>
    <w:p w14:paraId="4F27BCEF" w14:textId="144553A1" w:rsidR="00724671" w:rsidRPr="005E65BA" w:rsidRDefault="00724671" w:rsidP="00724671">
      <w:pPr>
        <w:numPr>
          <w:ilvl w:val="0"/>
          <w:numId w:val="26"/>
        </w:numPr>
        <w:ind w:hanging="360"/>
        <w:contextualSpacing/>
        <w:rPr>
          <w:lang w:val="en-AU"/>
        </w:rPr>
      </w:pPr>
      <w:r w:rsidRPr="005E65BA">
        <w:rPr>
          <w:lang w:val="en-AU"/>
        </w:rPr>
        <w:t>Liz Pohland, STC CEO</w:t>
      </w:r>
    </w:p>
    <w:p w14:paraId="63391148" w14:textId="17BC156B" w:rsidR="004B4172" w:rsidRDefault="00C42336" w:rsidP="003D063E">
      <w:pPr>
        <w:pStyle w:val="Heading1"/>
      </w:pPr>
      <w:r>
        <w:t>Agenda Items</w:t>
      </w:r>
    </w:p>
    <w:p w14:paraId="78C573F4" w14:textId="77777777" w:rsidR="002D008F" w:rsidRDefault="002D008F" w:rsidP="002D008F">
      <w:pPr>
        <w:pStyle w:val="ListParagraph"/>
        <w:numPr>
          <w:ilvl w:val="0"/>
          <w:numId w:val="4"/>
        </w:numPr>
      </w:pPr>
      <w:r>
        <w:t>CEO Report – Liz Pohland 15 min</w:t>
      </w:r>
    </w:p>
    <w:p w14:paraId="003C4878" w14:textId="3CB92B51" w:rsidR="00AD3661" w:rsidRDefault="00AD3661" w:rsidP="00AD3661">
      <w:pPr>
        <w:pStyle w:val="ListParagraph"/>
        <w:numPr>
          <w:ilvl w:val="0"/>
          <w:numId w:val="4"/>
        </w:numPr>
      </w:pPr>
      <w:r>
        <w:t>Treasurer’s Report – Jim Bousquet 15 min</w:t>
      </w:r>
    </w:p>
    <w:p w14:paraId="23B4DEB7" w14:textId="700D0F61" w:rsidR="00AD3661" w:rsidRDefault="00AD3661" w:rsidP="00AD3661">
      <w:pPr>
        <w:pStyle w:val="ListParagraph"/>
        <w:numPr>
          <w:ilvl w:val="0"/>
          <w:numId w:val="4"/>
        </w:numPr>
      </w:pPr>
      <w:r>
        <w:t>Pre</w:t>
      </w:r>
      <w:r w:rsidR="002D008F">
        <w:t>sident’s Report – Jane Wilson 5</w:t>
      </w:r>
      <w:r>
        <w:t xml:space="preserve"> min</w:t>
      </w:r>
    </w:p>
    <w:p w14:paraId="49FE49D5" w14:textId="6818BF74" w:rsidR="002D008F" w:rsidRDefault="002D008F" w:rsidP="00AD3661">
      <w:pPr>
        <w:pStyle w:val="ListParagraph"/>
        <w:numPr>
          <w:ilvl w:val="0"/>
          <w:numId w:val="4"/>
        </w:numPr>
      </w:pPr>
      <w:r>
        <w:t>CAC update – 10 min</w:t>
      </w:r>
    </w:p>
    <w:p w14:paraId="2215F33E" w14:textId="77777777" w:rsidR="00AD3661" w:rsidRDefault="00AD3661" w:rsidP="00AD3661">
      <w:pPr>
        <w:pStyle w:val="ListParagraph"/>
        <w:numPr>
          <w:ilvl w:val="0"/>
          <w:numId w:val="4"/>
        </w:numPr>
      </w:pPr>
      <w:r>
        <w:t>Motions from Annual Business Meeting - 20 minutes</w:t>
      </w:r>
    </w:p>
    <w:p w14:paraId="7C25EC18" w14:textId="75480234" w:rsidR="00BE2B1C" w:rsidRDefault="00BE2B1C" w:rsidP="00AD3661">
      <w:pPr>
        <w:pStyle w:val="Heading1"/>
      </w:pPr>
      <w:r>
        <w:t>Consent Agenda</w:t>
      </w:r>
    </w:p>
    <w:p w14:paraId="6E2775ED" w14:textId="22CD602C" w:rsidR="00D96223" w:rsidRDefault="00D96223" w:rsidP="00BE2B1C">
      <w:pPr>
        <w:pStyle w:val="ListParagraph"/>
        <w:numPr>
          <w:ilvl w:val="0"/>
          <w:numId w:val="4"/>
        </w:numPr>
      </w:pPr>
      <w:r>
        <w:t>Approve minutes and summary of the 23 May board meeting.</w:t>
      </w:r>
    </w:p>
    <w:p w14:paraId="0A575D21" w14:textId="5574A3E5" w:rsidR="00724671" w:rsidRDefault="00BE2B1C" w:rsidP="00724671">
      <w:pPr>
        <w:pStyle w:val="ListParagraph"/>
        <w:numPr>
          <w:ilvl w:val="0"/>
          <w:numId w:val="4"/>
        </w:numPr>
      </w:pPr>
      <w:r>
        <w:t>Appro</w:t>
      </w:r>
      <w:r w:rsidR="002D008F">
        <w:t>ve minutes and summary of the</w:t>
      </w:r>
      <w:r>
        <w:t xml:space="preserve"> </w:t>
      </w:r>
      <w:r w:rsidR="00D96223">
        <w:t xml:space="preserve">24 </w:t>
      </w:r>
      <w:r w:rsidR="002D008F">
        <w:t xml:space="preserve">June </w:t>
      </w:r>
      <w:r>
        <w:t xml:space="preserve">board meeting. </w:t>
      </w:r>
    </w:p>
    <w:p w14:paraId="4C099A91" w14:textId="04A3814A" w:rsidR="00724671" w:rsidRPr="00724671" w:rsidRDefault="00724671" w:rsidP="00724671">
      <w:r w:rsidRPr="00724671">
        <w:rPr>
          <w:lang w:val="en-AU"/>
        </w:rPr>
        <w:lastRenderedPageBreak/>
        <w:t>The mee</w:t>
      </w:r>
      <w:r>
        <w:rPr>
          <w:lang w:val="en-AU"/>
        </w:rPr>
        <w:t xml:space="preserve">ting was called to order at </w:t>
      </w:r>
      <w:proofErr w:type="spellStart"/>
      <w:r w:rsidR="004A42BD">
        <w:rPr>
          <w:lang w:val="en-AU"/>
        </w:rPr>
        <w:t>5:01p</w:t>
      </w:r>
      <w:r w:rsidR="00355EA3">
        <w:rPr>
          <w:lang w:val="en-AU"/>
        </w:rPr>
        <w:t>m</w:t>
      </w:r>
      <w:proofErr w:type="spellEnd"/>
      <w:r w:rsidRPr="00724671">
        <w:rPr>
          <w:lang w:val="en-AU"/>
        </w:rPr>
        <w:t xml:space="preserve">. A quorum was established. The consent agenda was approved. The agenda was approved. </w:t>
      </w:r>
    </w:p>
    <w:p w14:paraId="4287F8E9" w14:textId="3AC72312" w:rsidR="00724671" w:rsidRDefault="00724671" w:rsidP="00AD3661">
      <w:pPr>
        <w:pStyle w:val="Heading1"/>
      </w:pPr>
      <w:r>
        <w:t>CEO Report</w:t>
      </w:r>
    </w:p>
    <w:p w14:paraId="72B29ACA" w14:textId="49658DED" w:rsidR="00724671" w:rsidRDefault="00355EA3" w:rsidP="00724671">
      <w:proofErr w:type="spellStart"/>
      <w:r>
        <w:t>Ms</w:t>
      </w:r>
      <w:proofErr w:type="spellEnd"/>
      <w:r>
        <w:t xml:space="preserve"> Pohland presented a report on general society office matters. </w:t>
      </w:r>
    </w:p>
    <w:p w14:paraId="7DB99AFC" w14:textId="547BB9F2" w:rsidR="00492288" w:rsidRPr="00492288" w:rsidRDefault="00492288" w:rsidP="00724671">
      <w:pPr>
        <w:rPr>
          <w:b/>
        </w:rPr>
      </w:pPr>
      <w:r w:rsidRPr="00492288">
        <w:rPr>
          <w:b/>
        </w:rPr>
        <w:t>Membership</w:t>
      </w:r>
    </w:p>
    <w:p w14:paraId="3047B132" w14:textId="4247F3BF" w:rsidR="00355EA3" w:rsidRDefault="00355EA3" w:rsidP="00724671">
      <w:r>
        <w:t>Membership at 22 July is 4,054 members vs 4,070 in 2017, for a current difference of -16. There are a number of campaigns staff are pursuing to encourage members to join or re-join.</w:t>
      </w:r>
    </w:p>
    <w:p w14:paraId="4C3E977A" w14:textId="5080F165" w:rsidR="00492288" w:rsidRPr="00492288" w:rsidRDefault="00492288" w:rsidP="00724671">
      <w:pPr>
        <w:rPr>
          <w:b/>
        </w:rPr>
      </w:pPr>
      <w:r w:rsidRPr="00492288">
        <w:rPr>
          <w:b/>
        </w:rPr>
        <w:t>Education</w:t>
      </w:r>
    </w:p>
    <w:p w14:paraId="18460029" w14:textId="2334E154" w:rsidR="00492288" w:rsidRDefault="00492288" w:rsidP="00724671">
      <w:r>
        <w:t>As of 21 July, 645 paid attendees, $</w:t>
      </w:r>
      <w:proofErr w:type="spellStart"/>
      <w:r>
        <w:t>94k</w:t>
      </w:r>
      <w:proofErr w:type="spellEnd"/>
      <w:r>
        <w:t xml:space="preserve"> in paid revenues. Overall running behind budget</w:t>
      </w:r>
      <w:r w:rsidR="00485C0E">
        <w:t xml:space="preserve"> a bit. </w:t>
      </w:r>
      <w:r>
        <w:t xml:space="preserve">Continuing to develop plans for the rest of the year. </w:t>
      </w:r>
    </w:p>
    <w:p w14:paraId="3BBDE887" w14:textId="3BD48412" w:rsidR="00492288" w:rsidRPr="00492288" w:rsidRDefault="00492288" w:rsidP="00724671">
      <w:pPr>
        <w:rPr>
          <w:b/>
        </w:rPr>
      </w:pPr>
      <w:r w:rsidRPr="00492288">
        <w:rPr>
          <w:b/>
        </w:rPr>
        <w:t>Certification</w:t>
      </w:r>
    </w:p>
    <w:p w14:paraId="1506AAD6" w14:textId="3EB517B3" w:rsidR="00492288" w:rsidRDefault="00492288" w:rsidP="00724671">
      <w:r>
        <w:t xml:space="preserve">At 17 July, 203 exams taken, 150 passes, 53 failures. Marketing call with </w:t>
      </w:r>
      <w:proofErr w:type="spellStart"/>
      <w:r>
        <w:t>APMG</w:t>
      </w:r>
      <w:proofErr w:type="spellEnd"/>
      <w:r>
        <w:t xml:space="preserve"> </w:t>
      </w:r>
      <w:r w:rsidR="009C740E">
        <w:t xml:space="preserve">was held </w:t>
      </w:r>
      <w:r>
        <w:t xml:space="preserve">on 25 June. Will be focusing on nonmember professionals and students. </w:t>
      </w:r>
      <w:proofErr w:type="spellStart"/>
      <w:r>
        <w:t>RIT</w:t>
      </w:r>
      <w:proofErr w:type="spellEnd"/>
      <w:r>
        <w:t xml:space="preserve"> has signed a contract with </w:t>
      </w:r>
      <w:proofErr w:type="spellStart"/>
      <w:r>
        <w:t>APMG</w:t>
      </w:r>
      <w:proofErr w:type="spellEnd"/>
      <w:r>
        <w:t xml:space="preserve"> as an </w:t>
      </w:r>
      <w:proofErr w:type="spellStart"/>
      <w:r>
        <w:t>ATO</w:t>
      </w:r>
      <w:proofErr w:type="spellEnd"/>
      <w:r>
        <w:t xml:space="preserve">. </w:t>
      </w:r>
    </w:p>
    <w:p w14:paraId="64860F0D" w14:textId="3B5E2F1F" w:rsidR="00492288" w:rsidRPr="00492288" w:rsidRDefault="00492288" w:rsidP="00724671">
      <w:pPr>
        <w:rPr>
          <w:b/>
        </w:rPr>
      </w:pPr>
      <w:r w:rsidRPr="00492288">
        <w:rPr>
          <w:b/>
        </w:rPr>
        <w:t>Merrill Lynch Board resolution</w:t>
      </w:r>
    </w:p>
    <w:p w14:paraId="1DB6CB9F" w14:textId="292E6A34" w:rsidR="009C740E" w:rsidRDefault="000F4C8E" w:rsidP="00724671">
      <w:r>
        <w:t xml:space="preserve">A motion was presented to the board regarding signatories and authorization for the STC Merrill Lynch account. </w:t>
      </w:r>
    </w:p>
    <w:p w14:paraId="2850CA1F" w14:textId="74AD1C89" w:rsidR="004B092F" w:rsidRPr="000F4C8E" w:rsidRDefault="004B092F" w:rsidP="004B092F">
      <w:pPr>
        <w:rPr>
          <w:i/>
        </w:rPr>
      </w:pPr>
      <w:r w:rsidRPr="000F4C8E">
        <w:rPr>
          <w:i/>
        </w:rPr>
        <w:t>Move that the Society for Technical Communication (“the corporation”) is authorized and empowered to select and appoint an investment advisor or manager with full power and authority to buy and sell securities on a discretionary basis for the corporation’s account(s) as provided in the applicable Merrill Lynch advisory services client agreement (“advisory agreements”).</w:t>
      </w:r>
    </w:p>
    <w:p w14:paraId="3E66BD23" w14:textId="77777777" w:rsidR="004B092F" w:rsidRPr="000F4C8E" w:rsidRDefault="004B092F" w:rsidP="004B092F">
      <w:pPr>
        <w:rPr>
          <w:i/>
        </w:rPr>
      </w:pPr>
      <w:r w:rsidRPr="000F4C8E">
        <w:rPr>
          <w:i/>
        </w:rPr>
        <w:t>STC resolves that the corporation officer (Elizabeth E. Pohland, Chief Executive Officer) listed on the Advisory Services Agreement is authorized and empowered to execute and deliver Advisory Agreements on behalf of the corporation or organization, and to select and appoint one or more investment advisors, managers, or other person or entities with full power and authority to buy and sell securities on a discretionary basis for the corporation’s account(s) with Merrill Lynch, and as otherwise provided in the applicable Advisory Agreements.</w:t>
      </w:r>
    </w:p>
    <w:p w14:paraId="0672B233" w14:textId="0800ABC8" w:rsidR="004B092F" w:rsidRDefault="004B092F" w:rsidP="004B092F">
      <w:r w:rsidRPr="000F4C8E">
        <w:rPr>
          <w:i/>
        </w:rPr>
        <w:t xml:space="preserve">STC resolves, further, that this resolution shall be and </w:t>
      </w:r>
      <w:r w:rsidR="00485C0E">
        <w:rPr>
          <w:i/>
        </w:rPr>
        <w:t xml:space="preserve">remain in full force and effect </w:t>
      </w:r>
      <w:r w:rsidRPr="000F4C8E">
        <w:rPr>
          <w:i/>
        </w:rPr>
        <w:t>until written notice of revocation hereof shall</w:t>
      </w:r>
      <w:r w:rsidR="000F4C8E">
        <w:rPr>
          <w:i/>
        </w:rPr>
        <w:t xml:space="preserve"> be delivered to Merrill Lynch.</w:t>
      </w:r>
    </w:p>
    <w:p w14:paraId="27427F12" w14:textId="7A54D29A" w:rsidR="00492288" w:rsidRDefault="00492288" w:rsidP="00724671">
      <w:r>
        <w:t xml:space="preserve">The motion was seconded. </w:t>
      </w:r>
    </w:p>
    <w:p w14:paraId="687F650F" w14:textId="18F6A56D" w:rsidR="00492288" w:rsidRDefault="00492288" w:rsidP="00724671">
      <w:r>
        <w:t xml:space="preserve">The motion passed. </w:t>
      </w:r>
    </w:p>
    <w:p w14:paraId="2BD11E29" w14:textId="107EE363" w:rsidR="00485C0E" w:rsidRDefault="00485C0E" w:rsidP="00724671">
      <w:proofErr w:type="spellStart"/>
      <w:r>
        <w:lastRenderedPageBreak/>
        <w:t>Ms</w:t>
      </w:r>
      <w:proofErr w:type="spellEnd"/>
      <w:r>
        <w:t xml:space="preserve"> Pohland presented various matters relating to a general office update. </w:t>
      </w:r>
    </w:p>
    <w:p w14:paraId="7564E58C" w14:textId="06AF326E" w:rsidR="00724671" w:rsidRDefault="00724671" w:rsidP="00724671">
      <w:pPr>
        <w:pStyle w:val="Heading1"/>
      </w:pPr>
      <w:r>
        <w:t>Treasurer Report</w:t>
      </w:r>
    </w:p>
    <w:p w14:paraId="2EA45DE3" w14:textId="5B1C7AAF" w:rsidR="00724671" w:rsidRDefault="00491D61" w:rsidP="00724671">
      <w:r>
        <w:t xml:space="preserve">Mr Bousquet presented the financial report to end May 2018. </w:t>
      </w:r>
    </w:p>
    <w:p w14:paraId="6E9B78E4" w14:textId="66F0EFB2" w:rsidR="00491D61" w:rsidRDefault="00491D61" w:rsidP="00724671">
      <w:r>
        <w:t>Assets – Cash lower than 2017 by almost $</w:t>
      </w:r>
      <w:proofErr w:type="spellStart"/>
      <w:r>
        <w:t>100k</w:t>
      </w:r>
      <w:proofErr w:type="spellEnd"/>
      <w:r>
        <w:t xml:space="preserve">. </w:t>
      </w:r>
      <w:r w:rsidR="00185F30">
        <w:t xml:space="preserve">Investments went up a little in May slightly. Conference revenue is no longer deferred, has been realized. Behind budget on dues revenue. Total liabilities is $678,529. Total net assets $52,565. </w:t>
      </w:r>
    </w:p>
    <w:p w14:paraId="46371A3D" w14:textId="50E0FAC2" w:rsidR="00185F30" w:rsidRDefault="00380184" w:rsidP="00724671">
      <w:r>
        <w:t xml:space="preserve">Revenue </w:t>
      </w:r>
      <w:r w:rsidR="00485C0E">
        <w:t>is currently below budget by approximately $</w:t>
      </w:r>
      <w:proofErr w:type="spellStart"/>
      <w:r w:rsidR="00485C0E">
        <w:t>200k</w:t>
      </w:r>
      <w:proofErr w:type="spellEnd"/>
      <w:r w:rsidR="00485C0E">
        <w:t xml:space="preserve"> (actual revenue $998,591 vs </w:t>
      </w:r>
      <w:r>
        <w:t xml:space="preserve">budget </w:t>
      </w:r>
      <w:r w:rsidR="00485C0E">
        <w:t xml:space="preserve">of </w:t>
      </w:r>
      <w:r>
        <w:t>$</w:t>
      </w:r>
      <w:proofErr w:type="spellStart"/>
      <w:r>
        <w:t>1.2m</w:t>
      </w:r>
      <w:proofErr w:type="spellEnd"/>
      <w:r>
        <w:t xml:space="preserve">). </w:t>
      </w:r>
    </w:p>
    <w:p w14:paraId="42E59B42" w14:textId="6200C49C" w:rsidR="00380184" w:rsidRDefault="00380184" w:rsidP="00724671">
      <w:r>
        <w:t xml:space="preserve">Expenses – personnel variance is still </w:t>
      </w:r>
      <w:proofErr w:type="spellStart"/>
      <w:r>
        <w:t>favourable</w:t>
      </w:r>
      <w:proofErr w:type="spellEnd"/>
      <w:r>
        <w:t>. Total expenses are about $</w:t>
      </w:r>
      <w:proofErr w:type="spellStart"/>
      <w:r>
        <w:t>23k</w:t>
      </w:r>
      <w:proofErr w:type="spellEnd"/>
      <w:r>
        <w:t xml:space="preserve"> below budget. </w:t>
      </w:r>
    </w:p>
    <w:p w14:paraId="12AD8C38" w14:textId="77777777" w:rsidR="00485C0E" w:rsidRDefault="00380184" w:rsidP="00724671">
      <w:r>
        <w:t>Operating change in net assets $223,184. Better than 2017, but worse than budge</w:t>
      </w:r>
      <w:r w:rsidR="00485C0E">
        <w:t>t.</w:t>
      </w:r>
    </w:p>
    <w:p w14:paraId="417849FA" w14:textId="26E8F0D3" w:rsidR="00380184" w:rsidRDefault="000F4C8E" w:rsidP="00724671">
      <w:r>
        <w:t xml:space="preserve">Total change in net assets </w:t>
      </w:r>
      <w:r w:rsidR="00380184">
        <w:t xml:space="preserve">$224,246. </w:t>
      </w:r>
    </w:p>
    <w:p w14:paraId="28BB3463" w14:textId="77777777" w:rsidR="00485C0E" w:rsidRDefault="00485C0E" w:rsidP="00724671">
      <w:r>
        <w:t xml:space="preserve">The board discussed various financial matters. </w:t>
      </w:r>
    </w:p>
    <w:p w14:paraId="7C8D36AA" w14:textId="1FB6FA6B" w:rsidR="006E4CA0" w:rsidRPr="006E4CA0" w:rsidRDefault="006E4CA0" w:rsidP="00724671">
      <w:pPr>
        <w:rPr>
          <w:i/>
        </w:rPr>
      </w:pPr>
      <w:r w:rsidRPr="006E4CA0">
        <w:rPr>
          <w:i/>
        </w:rPr>
        <w:t xml:space="preserve">Move that the board accept the financial report for the month of May 2018. </w:t>
      </w:r>
    </w:p>
    <w:p w14:paraId="400E5BA2" w14:textId="01DE2235" w:rsidR="006E4CA0" w:rsidRDefault="006E4CA0" w:rsidP="00724671">
      <w:r>
        <w:t xml:space="preserve">The motion was seconded. The motion passed. </w:t>
      </w:r>
    </w:p>
    <w:p w14:paraId="04994315" w14:textId="798BECDF" w:rsidR="00724671" w:rsidRDefault="00724671" w:rsidP="00724671">
      <w:pPr>
        <w:pStyle w:val="Heading1"/>
      </w:pPr>
      <w:r>
        <w:t>President Report</w:t>
      </w:r>
    </w:p>
    <w:p w14:paraId="00A31CC1" w14:textId="07897194" w:rsidR="00E81719" w:rsidRDefault="000F4C8E" w:rsidP="00724671">
      <w:proofErr w:type="spellStart"/>
      <w:r>
        <w:t>Ms</w:t>
      </w:r>
      <w:proofErr w:type="spellEnd"/>
      <w:r>
        <w:t xml:space="preserve"> Wilson presented a report, and </w:t>
      </w:r>
      <w:r w:rsidR="00E81719">
        <w:t xml:space="preserve">explained the change in the agenda. </w:t>
      </w:r>
      <w:proofErr w:type="spellStart"/>
      <w:r w:rsidR="00E81719">
        <w:t>Ms</w:t>
      </w:r>
      <w:proofErr w:type="spellEnd"/>
      <w:r w:rsidR="00E81719">
        <w:t xml:space="preserve"> Wilson will share the link the business value taskforce report. </w:t>
      </w:r>
    </w:p>
    <w:p w14:paraId="6FD0EB95" w14:textId="7DD01F32" w:rsidR="00E81719" w:rsidRDefault="00E81719" w:rsidP="00724671">
      <w:r>
        <w:t>Board liaison</w:t>
      </w:r>
      <w:r w:rsidR="00485C0E">
        <w:t xml:space="preserve"> assignment</w:t>
      </w:r>
      <w:r>
        <w:t xml:space="preserve">s </w:t>
      </w:r>
      <w:r w:rsidR="00485C0E">
        <w:t>have been sent out</w:t>
      </w:r>
      <w:r>
        <w:t xml:space="preserve">. </w:t>
      </w:r>
    </w:p>
    <w:p w14:paraId="674480FB" w14:textId="5B83BDBF" w:rsidR="00E81719" w:rsidRDefault="00E81719" w:rsidP="00724671">
      <w:r>
        <w:t xml:space="preserve">Summit committee – have had a kickoff with </w:t>
      </w:r>
      <w:proofErr w:type="spellStart"/>
      <w:r w:rsidR="00485C0E">
        <w:t>Ms</w:t>
      </w:r>
      <w:proofErr w:type="spellEnd"/>
      <w:r w:rsidR="00485C0E">
        <w:t xml:space="preserve"> Currie</w:t>
      </w:r>
      <w:r>
        <w:t xml:space="preserve"> and </w:t>
      </w:r>
      <w:proofErr w:type="spellStart"/>
      <w:r w:rsidR="00485C0E">
        <w:t>Ms</w:t>
      </w:r>
      <w:proofErr w:type="spellEnd"/>
      <w:r w:rsidR="00485C0E">
        <w:t xml:space="preserve"> </w:t>
      </w:r>
      <w:proofErr w:type="spellStart"/>
      <w:r w:rsidR="00485C0E">
        <w:t>Bleiel</w:t>
      </w:r>
      <w:proofErr w:type="spellEnd"/>
      <w:r w:rsidR="00485C0E">
        <w:t xml:space="preserve"> </w:t>
      </w:r>
      <w:r>
        <w:t xml:space="preserve">the week before last. Have some good and new idea to </w:t>
      </w:r>
      <w:proofErr w:type="spellStart"/>
      <w:r>
        <w:t>energise</w:t>
      </w:r>
      <w:proofErr w:type="spellEnd"/>
      <w:r>
        <w:t xml:space="preserve"> the Summit. Have a post mortem/advisory meeting next week with some former Summit chairs. </w:t>
      </w:r>
      <w:r w:rsidR="00485C0E">
        <w:t xml:space="preserve">Matters relating to stipends and incentives offered to Summit participants were discussed. </w:t>
      </w:r>
    </w:p>
    <w:p w14:paraId="59D2CF1A" w14:textId="0D2F9CFF" w:rsidR="00E81719" w:rsidRDefault="003B0784" w:rsidP="00724671">
      <w:proofErr w:type="spellStart"/>
      <w:r>
        <w:t>Ms</w:t>
      </w:r>
      <w:proofErr w:type="spellEnd"/>
      <w:r>
        <w:t xml:space="preserve"> Mallory joined the mee</w:t>
      </w:r>
      <w:r w:rsidR="000F4C8E">
        <w:t xml:space="preserve">ting at </w:t>
      </w:r>
      <w:proofErr w:type="spellStart"/>
      <w:r w:rsidR="000F4C8E">
        <w:t>6:04p</w:t>
      </w:r>
      <w:r>
        <w:t>m</w:t>
      </w:r>
      <w:proofErr w:type="spellEnd"/>
      <w:r>
        <w:t xml:space="preserve">. </w:t>
      </w:r>
    </w:p>
    <w:p w14:paraId="0A2E697A" w14:textId="780F862D" w:rsidR="00724671" w:rsidRDefault="00724671" w:rsidP="00724671">
      <w:pPr>
        <w:pStyle w:val="Heading1"/>
      </w:pPr>
      <w:r>
        <w:t>CAC Update</w:t>
      </w:r>
    </w:p>
    <w:p w14:paraId="6D90451B" w14:textId="10C05FFA" w:rsidR="00724671" w:rsidRDefault="00615329" w:rsidP="00724671">
      <w:proofErr w:type="spellStart"/>
      <w:r>
        <w:t>Ms</w:t>
      </w:r>
      <w:proofErr w:type="spellEnd"/>
      <w:r>
        <w:t xml:space="preserve"> Mallory provided an update on the Community Affairs Committee activities. </w:t>
      </w:r>
    </w:p>
    <w:p w14:paraId="7DD28835" w14:textId="56D0E3FC" w:rsidR="00615329" w:rsidRDefault="00615329" w:rsidP="00724671">
      <w:proofErr w:type="spellStart"/>
      <w:r>
        <w:t>Ms</w:t>
      </w:r>
      <w:proofErr w:type="spellEnd"/>
      <w:r>
        <w:t xml:space="preserve"> Mallory has been pulling together a team for outreach, social media coordinator, etc. Working together to create a strategic plan for the year. Created overview docs, t</w:t>
      </w:r>
      <w:r w:rsidR="000F4C8E">
        <w:t>eam contacts, and so on</w:t>
      </w:r>
      <w:r>
        <w:t xml:space="preserve">. </w:t>
      </w:r>
    </w:p>
    <w:p w14:paraId="23490948" w14:textId="3B91A3FB" w:rsidR="00615329" w:rsidRPr="00724671" w:rsidRDefault="000F4C8E" w:rsidP="00724671">
      <w:r>
        <w:lastRenderedPageBreak/>
        <w:t xml:space="preserve">A motion was presented regarding the </w:t>
      </w:r>
      <w:r w:rsidR="00615329">
        <w:t xml:space="preserve">Phoenix chapter changing their name to Arizona chapter. </w:t>
      </w:r>
    </w:p>
    <w:p w14:paraId="25ACFA6A" w14:textId="472535DA" w:rsidR="00724671" w:rsidRPr="00615329" w:rsidRDefault="00615329" w:rsidP="00724671">
      <w:pPr>
        <w:rPr>
          <w:i/>
        </w:rPr>
      </w:pPr>
      <w:r w:rsidRPr="00615329">
        <w:rPr>
          <w:i/>
        </w:rPr>
        <w:t xml:space="preserve">Move that the board accept the request of the Phoenix chapter to now be called the Arizona chapter. </w:t>
      </w:r>
    </w:p>
    <w:p w14:paraId="28C0E4C5" w14:textId="5ADEDC22" w:rsidR="00615329" w:rsidRDefault="00615329" w:rsidP="00724671">
      <w:r>
        <w:t xml:space="preserve">The motion was seconded. The motion passed. </w:t>
      </w:r>
    </w:p>
    <w:p w14:paraId="06B727E9" w14:textId="58BBD237" w:rsidR="00485C0E" w:rsidRDefault="00615329" w:rsidP="00724671">
      <w:proofErr w:type="spellStart"/>
      <w:r>
        <w:t>Ms</w:t>
      </w:r>
      <w:proofErr w:type="spellEnd"/>
      <w:r>
        <w:t xml:space="preserve"> Mallory has been working with </w:t>
      </w:r>
      <w:r w:rsidR="00485C0E">
        <w:t xml:space="preserve">a chapter that is struggling to get new volunteers. There is another chapter investigating options due to the challenges they are facing. </w:t>
      </w:r>
    </w:p>
    <w:p w14:paraId="12717EB9" w14:textId="7A9A066E" w:rsidR="00AD3661" w:rsidRDefault="00AD3661" w:rsidP="00AD3661">
      <w:pPr>
        <w:pStyle w:val="Heading1"/>
      </w:pPr>
      <w:r>
        <w:t>Motions from the Annual Business Meeting:</w:t>
      </w:r>
    </w:p>
    <w:p w14:paraId="5BE97812" w14:textId="26B03B9C" w:rsidR="00AD3661" w:rsidRPr="00AD3661" w:rsidRDefault="00AD3661" w:rsidP="00AD3661">
      <w:pPr>
        <w:rPr>
          <w:b/>
        </w:rPr>
      </w:pPr>
      <w:r w:rsidRPr="00AD3661">
        <w:rPr>
          <w:b/>
        </w:rPr>
        <w:t>Motion 2</w:t>
      </w:r>
    </w:p>
    <w:p w14:paraId="09E278C1" w14:textId="369D3666" w:rsidR="00AD3661" w:rsidRDefault="00AD3661" w:rsidP="00AD3661">
      <w:proofErr w:type="spellStart"/>
      <w:r w:rsidRPr="00AD3661">
        <w:t>Ms</w:t>
      </w:r>
      <w:proofErr w:type="spellEnd"/>
      <w:r w:rsidRPr="00AD3661">
        <w:t xml:space="preserve"> Li-At </w:t>
      </w:r>
      <w:proofErr w:type="spellStart"/>
      <w:r w:rsidRPr="00AD3661">
        <w:t>Rathbun</w:t>
      </w:r>
      <w:proofErr w:type="spellEnd"/>
      <w:r w:rsidRPr="00AD3661">
        <w:t>, Santa Barbara and Los Angeles chapters, and Technical Editing SIG, made the following motion: “That the board consider re-attaching community affiliation to the basic STC membership.”</w:t>
      </w:r>
    </w:p>
    <w:p w14:paraId="483CB49B" w14:textId="539FF424" w:rsidR="00AD3661" w:rsidRDefault="00AD3661" w:rsidP="00AD3661">
      <w:r>
        <w:t xml:space="preserve">The motion carried. </w:t>
      </w:r>
    </w:p>
    <w:p w14:paraId="75F5F6A5" w14:textId="2CC5A4B8" w:rsidR="004930B1" w:rsidRDefault="004930B1" w:rsidP="00AD3661">
      <w:r>
        <w:t xml:space="preserve">The board discussed this topic. </w:t>
      </w:r>
      <w:r w:rsidR="006268E2">
        <w:t xml:space="preserve">Trying to </w:t>
      </w:r>
      <w:r w:rsidR="00485C0E">
        <w:t xml:space="preserve">ensure that we </w:t>
      </w:r>
      <w:r w:rsidR="006268E2">
        <w:t xml:space="preserve">understand the intention of the motion. Communities claim that the opt-in model has caused loss of members, beyond the overall society trend in membership loss. </w:t>
      </w:r>
      <w:r w:rsidR="00485C0E">
        <w:t>Some m</w:t>
      </w:r>
      <w:r w:rsidR="006268E2">
        <w:t xml:space="preserve">embers also do not want to join chapters that do not relate to them. </w:t>
      </w:r>
    </w:p>
    <w:p w14:paraId="354CE629" w14:textId="4A6E75F2" w:rsidR="00485C0E" w:rsidRDefault="00485C0E" w:rsidP="00AD3661">
      <w:r>
        <w:t xml:space="preserve">The STC staff will look into the implications for </w:t>
      </w:r>
      <w:proofErr w:type="spellStart"/>
      <w:r>
        <w:t>iMIS</w:t>
      </w:r>
      <w:proofErr w:type="spellEnd"/>
      <w:r>
        <w:t xml:space="preserve"> of the various ideas discussed. </w:t>
      </w:r>
    </w:p>
    <w:p w14:paraId="7B76525B" w14:textId="5E5B140C" w:rsidR="006268E2" w:rsidRDefault="000F4C8E" w:rsidP="00AD3661">
      <w:r>
        <w:t>Will defer the third</w:t>
      </w:r>
      <w:r w:rsidR="00126AB8">
        <w:t xml:space="preserve"> motion to the August meeting. </w:t>
      </w:r>
    </w:p>
    <w:p w14:paraId="516B6D49" w14:textId="7D5CBF74" w:rsidR="00126AB8" w:rsidRDefault="000F4C8E" w:rsidP="00AD3661">
      <w:r>
        <w:t xml:space="preserve">The meeting adjourned at </w:t>
      </w:r>
      <w:proofErr w:type="spellStart"/>
      <w:r>
        <w:t>6:29p</w:t>
      </w:r>
      <w:r w:rsidR="00126AB8">
        <w:t>m</w:t>
      </w:r>
      <w:proofErr w:type="spellEnd"/>
      <w:r w:rsidR="00126AB8">
        <w:t xml:space="preserve">. </w:t>
      </w:r>
      <w:bookmarkStart w:id="0" w:name="_GoBack"/>
      <w:bookmarkEnd w:id="0"/>
    </w:p>
    <w:sectPr w:rsidR="00126A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39F5E" w14:textId="77777777" w:rsidR="00F31CC5" w:rsidRDefault="00F31CC5" w:rsidP="004237EE">
      <w:pPr>
        <w:spacing w:after="0" w:line="240" w:lineRule="auto"/>
      </w:pPr>
      <w:r>
        <w:separator/>
      </w:r>
    </w:p>
  </w:endnote>
  <w:endnote w:type="continuationSeparator" w:id="0">
    <w:p w14:paraId="17D30524" w14:textId="77777777" w:rsidR="00F31CC5" w:rsidRDefault="00F31CC5"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90754" w14:textId="77777777" w:rsidR="00F31CC5" w:rsidRDefault="00F31CC5" w:rsidP="004237EE">
      <w:pPr>
        <w:spacing w:after="0" w:line="240" w:lineRule="auto"/>
      </w:pPr>
      <w:r>
        <w:separator/>
      </w:r>
    </w:p>
  </w:footnote>
  <w:footnote w:type="continuationSeparator" w:id="0">
    <w:p w14:paraId="72CE390D" w14:textId="77777777" w:rsidR="00F31CC5" w:rsidRDefault="00F31CC5"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BBC8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1"/>
  </w:num>
  <w:num w:numId="6">
    <w:abstractNumId w:val="9"/>
  </w:num>
  <w:num w:numId="7">
    <w:abstractNumId w:val="24"/>
  </w:num>
  <w:num w:numId="8">
    <w:abstractNumId w:val="7"/>
  </w:num>
  <w:num w:numId="9">
    <w:abstractNumId w:val="16"/>
  </w:num>
  <w:num w:numId="10">
    <w:abstractNumId w:val="19"/>
  </w:num>
  <w:num w:numId="11">
    <w:abstractNumId w:val="8"/>
  </w:num>
  <w:num w:numId="12">
    <w:abstractNumId w:val="5"/>
  </w:num>
  <w:num w:numId="13">
    <w:abstractNumId w:val="15"/>
  </w:num>
  <w:num w:numId="14">
    <w:abstractNumId w:val="13"/>
  </w:num>
  <w:num w:numId="15">
    <w:abstractNumId w:val="25"/>
  </w:num>
  <w:num w:numId="16">
    <w:abstractNumId w:val="12"/>
  </w:num>
  <w:num w:numId="17">
    <w:abstractNumId w:val="14"/>
  </w:num>
  <w:num w:numId="18">
    <w:abstractNumId w:val="18"/>
  </w:num>
  <w:num w:numId="19">
    <w:abstractNumId w:val="4"/>
  </w:num>
  <w:num w:numId="20">
    <w:abstractNumId w:val="20"/>
  </w:num>
  <w:num w:numId="21">
    <w:abstractNumId w:val="10"/>
  </w:num>
  <w:num w:numId="22">
    <w:abstractNumId w:val="17"/>
  </w:num>
  <w:num w:numId="23">
    <w:abstractNumId w:val="23"/>
  </w:num>
  <w:num w:numId="24">
    <w:abstractNumId w:val="11"/>
  </w:num>
  <w:num w:numId="25">
    <w:abstractNumId w:val="6"/>
  </w:num>
  <w:num w:numId="2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07CF4"/>
    <w:rsid w:val="000111C3"/>
    <w:rsid w:val="00015D09"/>
    <w:rsid w:val="000203E6"/>
    <w:rsid w:val="00021744"/>
    <w:rsid w:val="00021CD3"/>
    <w:rsid w:val="0002675A"/>
    <w:rsid w:val="000316D8"/>
    <w:rsid w:val="000340D4"/>
    <w:rsid w:val="00034ADE"/>
    <w:rsid w:val="00046BB0"/>
    <w:rsid w:val="000529DD"/>
    <w:rsid w:val="00052F80"/>
    <w:rsid w:val="00053A67"/>
    <w:rsid w:val="0005643B"/>
    <w:rsid w:val="00057F84"/>
    <w:rsid w:val="000628CF"/>
    <w:rsid w:val="00062FBC"/>
    <w:rsid w:val="0006329B"/>
    <w:rsid w:val="00064076"/>
    <w:rsid w:val="00064088"/>
    <w:rsid w:val="0006555F"/>
    <w:rsid w:val="0007456B"/>
    <w:rsid w:val="00075937"/>
    <w:rsid w:val="00076249"/>
    <w:rsid w:val="000816EE"/>
    <w:rsid w:val="00081AB6"/>
    <w:rsid w:val="00081BA3"/>
    <w:rsid w:val="00087CE0"/>
    <w:rsid w:val="000921FE"/>
    <w:rsid w:val="00097EBD"/>
    <w:rsid w:val="000A05CF"/>
    <w:rsid w:val="000A445E"/>
    <w:rsid w:val="000A7246"/>
    <w:rsid w:val="000A76B3"/>
    <w:rsid w:val="000A7BA2"/>
    <w:rsid w:val="000B1A63"/>
    <w:rsid w:val="000B3419"/>
    <w:rsid w:val="000B35AD"/>
    <w:rsid w:val="000B4148"/>
    <w:rsid w:val="000B7795"/>
    <w:rsid w:val="000C2FD0"/>
    <w:rsid w:val="000C4861"/>
    <w:rsid w:val="000D0186"/>
    <w:rsid w:val="000D0EFF"/>
    <w:rsid w:val="000D2D14"/>
    <w:rsid w:val="000D3BC2"/>
    <w:rsid w:val="000D7135"/>
    <w:rsid w:val="000D7E44"/>
    <w:rsid w:val="000E0232"/>
    <w:rsid w:val="000E1DBB"/>
    <w:rsid w:val="000E4A50"/>
    <w:rsid w:val="000E7DB6"/>
    <w:rsid w:val="000F4879"/>
    <w:rsid w:val="000F4C8E"/>
    <w:rsid w:val="000F4F7C"/>
    <w:rsid w:val="000F5686"/>
    <w:rsid w:val="000F6990"/>
    <w:rsid w:val="001002CB"/>
    <w:rsid w:val="0010067B"/>
    <w:rsid w:val="00101110"/>
    <w:rsid w:val="0010237A"/>
    <w:rsid w:val="00103787"/>
    <w:rsid w:val="00105C64"/>
    <w:rsid w:val="00107BAF"/>
    <w:rsid w:val="001105A2"/>
    <w:rsid w:val="00111EBB"/>
    <w:rsid w:val="001132A0"/>
    <w:rsid w:val="00113EB9"/>
    <w:rsid w:val="001143DD"/>
    <w:rsid w:val="001147BC"/>
    <w:rsid w:val="00114BF8"/>
    <w:rsid w:val="00114D0E"/>
    <w:rsid w:val="00116E1C"/>
    <w:rsid w:val="001174BA"/>
    <w:rsid w:val="00122A1B"/>
    <w:rsid w:val="00123282"/>
    <w:rsid w:val="00123562"/>
    <w:rsid w:val="00123978"/>
    <w:rsid w:val="00126AB8"/>
    <w:rsid w:val="00126EFB"/>
    <w:rsid w:val="00130183"/>
    <w:rsid w:val="00135DEB"/>
    <w:rsid w:val="00141406"/>
    <w:rsid w:val="00142135"/>
    <w:rsid w:val="00143E15"/>
    <w:rsid w:val="001501C6"/>
    <w:rsid w:val="00151429"/>
    <w:rsid w:val="00155234"/>
    <w:rsid w:val="00155370"/>
    <w:rsid w:val="00155DCF"/>
    <w:rsid w:val="0016326D"/>
    <w:rsid w:val="00163977"/>
    <w:rsid w:val="001649A7"/>
    <w:rsid w:val="001652D5"/>
    <w:rsid w:val="00166347"/>
    <w:rsid w:val="001678B0"/>
    <w:rsid w:val="00170E8D"/>
    <w:rsid w:val="001715C6"/>
    <w:rsid w:val="001718D2"/>
    <w:rsid w:val="00171E86"/>
    <w:rsid w:val="00173B65"/>
    <w:rsid w:val="00173F64"/>
    <w:rsid w:val="001749A6"/>
    <w:rsid w:val="00175413"/>
    <w:rsid w:val="00182AE2"/>
    <w:rsid w:val="00183BF1"/>
    <w:rsid w:val="00183CF1"/>
    <w:rsid w:val="001855B1"/>
    <w:rsid w:val="00185F30"/>
    <w:rsid w:val="00186477"/>
    <w:rsid w:val="00186A3F"/>
    <w:rsid w:val="001877CD"/>
    <w:rsid w:val="001915FE"/>
    <w:rsid w:val="00196B35"/>
    <w:rsid w:val="001A0C34"/>
    <w:rsid w:val="001A1232"/>
    <w:rsid w:val="001A3D02"/>
    <w:rsid w:val="001A574D"/>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6961"/>
    <w:rsid w:val="001E3C3C"/>
    <w:rsid w:val="001E6713"/>
    <w:rsid w:val="001E67F8"/>
    <w:rsid w:val="001F1383"/>
    <w:rsid w:val="001F18FB"/>
    <w:rsid w:val="001F33AE"/>
    <w:rsid w:val="001F7076"/>
    <w:rsid w:val="00207686"/>
    <w:rsid w:val="00210C75"/>
    <w:rsid w:val="00221844"/>
    <w:rsid w:val="00222720"/>
    <w:rsid w:val="00223D37"/>
    <w:rsid w:val="00226637"/>
    <w:rsid w:val="002266A3"/>
    <w:rsid w:val="0023002C"/>
    <w:rsid w:val="00233C5A"/>
    <w:rsid w:val="00236EFE"/>
    <w:rsid w:val="00237C68"/>
    <w:rsid w:val="00240E17"/>
    <w:rsid w:val="0024261E"/>
    <w:rsid w:val="00252F22"/>
    <w:rsid w:val="00254E33"/>
    <w:rsid w:val="00255BE0"/>
    <w:rsid w:val="00255FD3"/>
    <w:rsid w:val="0026041C"/>
    <w:rsid w:val="0026066C"/>
    <w:rsid w:val="002629DF"/>
    <w:rsid w:val="002644E5"/>
    <w:rsid w:val="0026661F"/>
    <w:rsid w:val="002679E6"/>
    <w:rsid w:val="0027074D"/>
    <w:rsid w:val="00274660"/>
    <w:rsid w:val="0027595E"/>
    <w:rsid w:val="00275A17"/>
    <w:rsid w:val="0028075D"/>
    <w:rsid w:val="0028195C"/>
    <w:rsid w:val="00281CA7"/>
    <w:rsid w:val="00282A65"/>
    <w:rsid w:val="002839FF"/>
    <w:rsid w:val="00287A71"/>
    <w:rsid w:val="00294216"/>
    <w:rsid w:val="002A1527"/>
    <w:rsid w:val="002A2A04"/>
    <w:rsid w:val="002A72EF"/>
    <w:rsid w:val="002B035C"/>
    <w:rsid w:val="002B66B5"/>
    <w:rsid w:val="002B7E73"/>
    <w:rsid w:val="002C09D8"/>
    <w:rsid w:val="002C31B1"/>
    <w:rsid w:val="002C5E74"/>
    <w:rsid w:val="002D008F"/>
    <w:rsid w:val="002D0696"/>
    <w:rsid w:val="002D0B4B"/>
    <w:rsid w:val="002D218A"/>
    <w:rsid w:val="002D241F"/>
    <w:rsid w:val="002D32C0"/>
    <w:rsid w:val="002D3E33"/>
    <w:rsid w:val="002E0AF0"/>
    <w:rsid w:val="002E293F"/>
    <w:rsid w:val="002E4C4D"/>
    <w:rsid w:val="002E51AF"/>
    <w:rsid w:val="002F0D38"/>
    <w:rsid w:val="002F271D"/>
    <w:rsid w:val="002F5BD4"/>
    <w:rsid w:val="003027C6"/>
    <w:rsid w:val="00306D29"/>
    <w:rsid w:val="00307BAE"/>
    <w:rsid w:val="003101A4"/>
    <w:rsid w:val="00312B38"/>
    <w:rsid w:val="003135CD"/>
    <w:rsid w:val="003161B7"/>
    <w:rsid w:val="00323393"/>
    <w:rsid w:val="0032633E"/>
    <w:rsid w:val="0033031E"/>
    <w:rsid w:val="00335D4F"/>
    <w:rsid w:val="00336C0A"/>
    <w:rsid w:val="00341DDB"/>
    <w:rsid w:val="00342300"/>
    <w:rsid w:val="003465FE"/>
    <w:rsid w:val="003507F3"/>
    <w:rsid w:val="003517CA"/>
    <w:rsid w:val="003530D6"/>
    <w:rsid w:val="003537DB"/>
    <w:rsid w:val="0035539E"/>
    <w:rsid w:val="00355E57"/>
    <w:rsid w:val="00355EA3"/>
    <w:rsid w:val="0035663D"/>
    <w:rsid w:val="0036048B"/>
    <w:rsid w:val="00361EF7"/>
    <w:rsid w:val="003655B5"/>
    <w:rsid w:val="00365F6C"/>
    <w:rsid w:val="00370790"/>
    <w:rsid w:val="003711AD"/>
    <w:rsid w:val="00372756"/>
    <w:rsid w:val="003734C8"/>
    <w:rsid w:val="0037366B"/>
    <w:rsid w:val="00373712"/>
    <w:rsid w:val="00373CD6"/>
    <w:rsid w:val="00374C70"/>
    <w:rsid w:val="00380184"/>
    <w:rsid w:val="003802AA"/>
    <w:rsid w:val="003847B0"/>
    <w:rsid w:val="003859D5"/>
    <w:rsid w:val="00385F4F"/>
    <w:rsid w:val="0039422A"/>
    <w:rsid w:val="003943EF"/>
    <w:rsid w:val="003A3420"/>
    <w:rsid w:val="003A5B02"/>
    <w:rsid w:val="003B0366"/>
    <w:rsid w:val="003B0784"/>
    <w:rsid w:val="003B169E"/>
    <w:rsid w:val="003B2F91"/>
    <w:rsid w:val="003B5708"/>
    <w:rsid w:val="003C0962"/>
    <w:rsid w:val="003C2728"/>
    <w:rsid w:val="003C30B7"/>
    <w:rsid w:val="003C346E"/>
    <w:rsid w:val="003C4F76"/>
    <w:rsid w:val="003D063E"/>
    <w:rsid w:val="003D0DB4"/>
    <w:rsid w:val="003D2B9F"/>
    <w:rsid w:val="003D4BF9"/>
    <w:rsid w:val="003E2E06"/>
    <w:rsid w:val="003E3216"/>
    <w:rsid w:val="003E53B9"/>
    <w:rsid w:val="003E79C3"/>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3B6"/>
    <w:rsid w:val="00440A86"/>
    <w:rsid w:val="0044244F"/>
    <w:rsid w:val="00443907"/>
    <w:rsid w:val="00443ED1"/>
    <w:rsid w:val="0044514C"/>
    <w:rsid w:val="004503C4"/>
    <w:rsid w:val="00450A20"/>
    <w:rsid w:val="00451299"/>
    <w:rsid w:val="0045590C"/>
    <w:rsid w:val="00456C93"/>
    <w:rsid w:val="004625E9"/>
    <w:rsid w:val="0046438F"/>
    <w:rsid w:val="004669F3"/>
    <w:rsid w:val="0047238F"/>
    <w:rsid w:val="004757EC"/>
    <w:rsid w:val="004761AC"/>
    <w:rsid w:val="00476411"/>
    <w:rsid w:val="00476D9C"/>
    <w:rsid w:val="0048009C"/>
    <w:rsid w:val="00480244"/>
    <w:rsid w:val="004819D4"/>
    <w:rsid w:val="00483A5E"/>
    <w:rsid w:val="004845FD"/>
    <w:rsid w:val="00484B95"/>
    <w:rsid w:val="00485C0E"/>
    <w:rsid w:val="00490515"/>
    <w:rsid w:val="004905D2"/>
    <w:rsid w:val="00491D61"/>
    <w:rsid w:val="00492288"/>
    <w:rsid w:val="004930B1"/>
    <w:rsid w:val="00494AE8"/>
    <w:rsid w:val="00496FE3"/>
    <w:rsid w:val="004979A2"/>
    <w:rsid w:val="00497C44"/>
    <w:rsid w:val="004A0676"/>
    <w:rsid w:val="004A0D20"/>
    <w:rsid w:val="004A42BD"/>
    <w:rsid w:val="004A6CEE"/>
    <w:rsid w:val="004B092F"/>
    <w:rsid w:val="004B4172"/>
    <w:rsid w:val="004B5729"/>
    <w:rsid w:val="004C0A65"/>
    <w:rsid w:val="004C2894"/>
    <w:rsid w:val="004C6C66"/>
    <w:rsid w:val="004D0379"/>
    <w:rsid w:val="004D04C6"/>
    <w:rsid w:val="004D076B"/>
    <w:rsid w:val="004D1422"/>
    <w:rsid w:val="004D227F"/>
    <w:rsid w:val="004D48C1"/>
    <w:rsid w:val="004D4B72"/>
    <w:rsid w:val="004D591C"/>
    <w:rsid w:val="004D7220"/>
    <w:rsid w:val="004D73CB"/>
    <w:rsid w:val="004D7A26"/>
    <w:rsid w:val="004D7DD5"/>
    <w:rsid w:val="004E169A"/>
    <w:rsid w:val="004E2E0B"/>
    <w:rsid w:val="004E32BA"/>
    <w:rsid w:val="004E4A75"/>
    <w:rsid w:val="004E5404"/>
    <w:rsid w:val="004E7794"/>
    <w:rsid w:val="004F242E"/>
    <w:rsid w:val="004F6C7B"/>
    <w:rsid w:val="004F7161"/>
    <w:rsid w:val="004F78E7"/>
    <w:rsid w:val="0050111C"/>
    <w:rsid w:val="0050362F"/>
    <w:rsid w:val="00506EA7"/>
    <w:rsid w:val="005111B6"/>
    <w:rsid w:val="005154DD"/>
    <w:rsid w:val="005177CE"/>
    <w:rsid w:val="005206F5"/>
    <w:rsid w:val="005252D2"/>
    <w:rsid w:val="0052563C"/>
    <w:rsid w:val="00526895"/>
    <w:rsid w:val="00532758"/>
    <w:rsid w:val="0053284F"/>
    <w:rsid w:val="00540073"/>
    <w:rsid w:val="00540405"/>
    <w:rsid w:val="00541613"/>
    <w:rsid w:val="005459B5"/>
    <w:rsid w:val="005539A2"/>
    <w:rsid w:val="005547D7"/>
    <w:rsid w:val="00554C20"/>
    <w:rsid w:val="0055552E"/>
    <w:rsid w:val="005645C8"/>
    <w:rsid w:val="00565DF6"/>
    <w:rsid w:val="0057068C"/>
    <w:rsid w:val="0057215A"/>
    <w:rsid w:val="00572443"/>
    <w:rsid w:val="00574180"/>
    <w:rsid w:val="00583561"/>
    <w:rsid w:val="0058534B"/>
    <w:rsid w:val="0058736F"/>
    <w:rsid w:val="005873CB"/>
    <w:rsid w:val="00591030"/>
    <w:rsid w:val="00594175"/>
    <w:rsid w:val="00596A32"/>
    <w:rsid w:val="005A1748"/>
    <w:rsid w:val="005A175D"/>
    <w:rsid w:val="005A74E1"/>
    <w:rsid w:val="005B0D05"/>
    <w:rsid w:val="005B32E5"/>
    <w:rsid w:val="005B4049"/>
    <w:rsid w:val="005B437C"/>
    <w:rsid w:val="005B444C"/>
    <w:rsid w:val="005C00F7"/>
    <w:rsid w:val="005C13B1"/>
    <w:rsid w:val="005C459D"/>
    <w:rsid w:val="005D0ABD"/>
    <w:rsid w:val="005D3235"/>
    <w:rsid w:val="005D46A7"/>
    <w:rsid w:val="005D4C50"/>
    <w:rsid w:val="005D5FF5"/>
    <w:rsid w:val="005D791F"/>
    <w:rsid w:val="005D7C72"/>
    <w:rsid w:val="005E07D8"/>
    <w:rsid w:val="005E24FE"/>
    <w:rsid w:val="005E3683"/>
    <w:rsid w:val="005E3A0B"/>
    <w:rsid w:val="005E43F9"/>
    <w:rsid w:val="005E6260"/>
    <w:rsid w:val="005E6E21"/>
    <w:rsid w:val="005E7335"/>
    <w:rsid w:val="005E7417"/>
    <w:rsid w:val="005E78C9"/>
    <w:rsid w:val="005F0895"/>
    <w:rsid w:val="005F2570"/>
    <w:rsid w:val="005F6624"/>
    <w:rsid w:val="005F749C"/>
    <w:rsid w:val="006004E8"/>
    <w:rsid w:val="00600999"/>
    <w:rsid w:val="00604E81"/>
    <w:rsid w:val="00611188"/>
    <w:rsid w:val="00612F5D"/>
    <w:rsid w:val="00612F98"/>
    <w:rsid w:val="00613371"/>
    <w:rsid w:val="00613AE4"/>
    <w:rsid w:val="00614506"/>
    <w:rsid w:val="00615329"/>
    <w:rsid w:val="00617F6D"/>
    <w:rsid w:val="00621D19"/>
    <w:rsid w:val="00623364"/>
    <w:rsid w:val="006234A2"/>
    <w:rsid w:val="00625DC9"/>
    <w:rsid w:val="006268E2"/>
    <w:rsid w:val="00626AFA"/>
    <w:rsid w:val="00630034"/>
    <w:rsid w:val="00630874"/>
    <w:rsid w:val="00631B4E"/>
    <w:rsid w:val="00632720"/>
    <w:rsid w:val="006337A2"/>
    <w:rsid w:val="00636209"/>
    <w:rsid w:val="00637196"/>
    <w:rsid w:val="006402C2"/>
    <w:rsid w:val="0064202D"/>
    <w:rsid w:val="006479C1"/>
    <w:rsid w:val="00647F61"/>
    <w:rsid w:val="006504E3"/>
    <w:rsid w:val="00650E03"/>
    <w:rsid w:val="006523BE"/>
    <w:rsid w:val="0065370C"/>
    <w:rsid w:val="00655DA3"/>
    <w:rsid w:val="006574B0"/>
    <w:rsid w:val="00660581"/>
    <w:rsid w:val="006630C8"/>
    <w:rsid w:val="0066343E"/>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C15FC"/>
    <w:rsid w:val="006C43DC"/>
    <w:rsid w:val="006C5F6E"/>
    <w:rsid w:val="006C6728"/>
    <w:rsid w:val="006C78B9"/>
    <w:rsid w:val="006C7A35"/>
    <w:rsid w:val="006D1B87"/>
    <w:rsid w:val="006D2196"/>
    <w:rsid w:val="006D324C"/>
    <w:rsid w:val="006D33B9"/>
    <w:rsid w:val="006D4C6F"/>
    <w:rsid w:val="006D5224"/>
    <w:rsid w:val="006E1138"/>
    <w:rsid w:val="006E2511"/>
    <w:rsid w:val="006E4CA0"/>
    <w:rsid w:val="006E5E49"/>
    <w:rsid w:val="006F0D9C"/>
    <w:rsid w:val="006F330C"/>
    <w:rsid w:val="006F3427"/>
    <w:rsid w:val="006F5056"/>
    <w:rsid w:val="00700673"/>
    <w:rsid w:val="00701F1C"/>
    <w:rsid w:val="00702871"/>
    <w:rsid w:val="00704C2F"/>
    <w:rsid w:val="00705C4F"/>
    <w:rsid w:val="0071182C"/>
    <w:rsid w:val="00711C5A"/>
    <w:rsid w:val="00712680"/>
    <w:rsid w:val="0071526B"/>
    <w:rsid w:val="007164AC"/>
    <w:rsid w:val="00717217"/>
    <w:rsid w:val="007213F0"/>
    <w:rsid w:val="00723091"/>
    <w:rsid w:val="0072467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7049"/>
    <w:rsid w:val="00752BAD"/>
    <w:rsid w:val="00753922"/>
    <w:rsid w:val="00753E9B"/>
    <w:rsid w:val="00756259"/>
    <w:rsid w:val="00762CDE"/>
    <w:rsid w:val="00763D0D"/>
    <w:rsid w:val="0076659C"/>
    <w:rsid w:val="00766ED4"/>
    <w:rsid w:val="007674C1"/>
    <w:rsid w:val="00767FE1"/>
    <w:rsid w:val="00770BDA"/>
    <w:rsid w:val="007723B8"/>
    <w:rsid w:val="00774961"/>
    <w:rsid w:val="00774A0A"/>
    <w:rsid w:val="007804BD"/>
    <w:rsid w:val="00781B9A"/>
    <w:rsid w:val="00782E57"/>
    <w:rsid w:val="00790646"/>
    <w:rsid w:val="00793FAF"/>
    <w:rsid w:val="007955CA"/>
    <w:rsid w:val="007976B9"/>
    <w:rsid w:val="007A1535"/>
    <w:rsid w:val="007A4105"/>
    <w:rsid w:val="007A49EB"/>
    <w:rsid w:val="007A77F0"/>
    <w:rsid w:val="007B04D0"/>
    <w:rsid w:val="007B24E3"/>
    <w:rsid w:val="007B3305"/>
    <w:rsid w:val="007B58F1"/>
    <w:rsid w:val="007C6727"/>
    <w:rsid w:val="007C7294"/>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2150"/>
    <w:rsid w:val="007F7EF9"/>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47B1C"/>
    <w:rsid w:val="00853C6A"/>
    <w:rsid w:val="00854539"/>
    <w:rsid w:val="00854C62"/>
    <w:rsid w:val="008564E7"/>
    <w:rsid w:val="00856B7A"/>
    <w:rsid w:val="00856BB4"/>
    <w:rsid w:val="008613A1"/>
    <w:rsid w:val="0086325E"/>
    <w:rsid w:val="0086359B"/>
    <w:rsid w:val="008665CA"/>
    <w:rsid w:val="00867C5A"/>
    <w:rsid w:val="00870678"/>
    <w:rsid w:val="008715A2"/>
    <w:rsid w:val="008721A5"/>
    <w:rsid w:val="008733F1"/>
    <w:rsid w:val="0087440B"/>
    <w:rsid w:val="0087566A"/>
    <w:rsid w:val="00880DB8"/>
    <w:rsid w:val="008823D7"/>
    <w:rsid w:val="00885276"/>
    <w:rsid w:val="008859D6"/>
    <w:rsid w:val="00885B95"/>
    <w:rsid w:val="00886A5E"/>
    <w:rsid w:val="00886B3E"/>
    <w:rsid w:val="0089258F"/>
    <w:rsid w:val="00893A93"/>
    <w:rsid w:val="008A1225"/>
    <w:rsid w:val="008A45B1"/>
    <w:rsid w:val="008A7690"/>
    <w:rsid w:val="008B3C7C"/>
    <w:rsid w:val="008B4E6F"/>
    <w:rsid w:val="008B55DC"/>
    <w:rsid w:val="008C265C"/>
    <w:rsid w:val="008C3536"/>
    <w:rsid w:val="008C5B8E"/>
    <w:rsid w:val="008C76D9"/>
    <w:rsid w:val="008D4DF7"/>
    <w:rsid w:val="008D5652"/>
    <w:rsid w:val="008D5CBA"/>
    <w:rsid w:val="008D74D0"/>
    <w:rsid w:val="008E7086"/>
    <w:rsid w:val="008F0C0B"/>
    <w:rsid w:val="008F4DD1"/>
    <w:rsid w:val="008F5AC6"/>
    <w:rsid w:val="008F63ED"/>
    <w:rsid w:val="00906B17"/>
    <w:rsid w:val="00907588"/>
    <w:rsid w:val="00912E1C"/>
    <w:rsid w:val="00915BEE"/>
    <w:rsid w:val="00920392"/>
    <w:rsid w:val="00923655"/>
    <w:rsid w:val="00924785"/>
    <w:rsid w:val="009249B8"/>
    <w:rsid w:val="00926303"/>
    <w:rsid w:val="0092778A"/>
    <w:rsid w:val="00927BCF"/>
    <w:rsid w:val="0093047E"/>
    <w:rsid w:val="00931F28"/>
    <w:rsid w:val="00931F73"/>
    <w:rsid w:val="009339B2"/>
    <w:rsid w:val="00934064"/>
    <w:rsid w:val="00935345"/>
    <w:rsid w:val="00941A42"/>
    <w:rsid w:val="0094365F"/>
    <w:rsid w:val="00944C92"/>
    <w:rsid w:val="0094502E"/>
    <w:rsid w:val="00945389"/>
    <w:rsid w:val="0094627B"/>
    <w:rsid w:val="00947C76"/>
    <w:rsid w:val="00950BEC"/>
    <w:rsid w:val="00952243"/>
    <w:rsid w:val="009523A8"/>
    <w:rsid w:val="00952909"/>
    <w:rsid w:val="00953B82"/>
    <w:rsid w:val="00954665"/>
    <w:rsid w:val="009550E9"/>
    <w:rsid w:val="00956B7D"/>
    <w:rsid w:val="00956F26"/>
    <w:rsid w:val="00960151"/>
    <w:rsid w:val="00961051"/>
    <w:rsid w:val="0096252C"/>
    <w:rsid w:val="00963376"/>
    <w:rsid w:val="00967BD0"/>
    <w:rsid w:val="00970C50"/>
    <w:rsid w:val="009715BF"/>
    <w:rsid w:val="0097234F"/>
    <w:rsid w:val="009744BD"/>
    <w:rsid w:val="009748F3"/>
    <w:rsid w:val="00975E76"/>
    <w:rsid w:val="00981FE3"/>
    <w:rsid w:val="009858EB"/>
    <w:rsid w:val="00986513"/>
    <w:rsid w:val="00986901"/>
    <w:rsid w:val="009877AC"/>
    <w:rsid w:val="00987832"/>
    <w:rsid w:val="009903F4"/>
    <w:rsid w:val="00990488"/>
    <w:rsid w:val="00995913"/>
    <w:rsid w:val="00996ABB"/>
    <w:rsid w:val="00997332"/>
    <w:rsid w:val="009A159A"/>
    <w:rsid w:val="009A2231"/>
    <w:rsid w:val="009A2F2E"/>
    <w:rsid w:val="009A3CB1"/>
    <w:rsid w:val="009A4028"/>
    <w:rsid w:val="009A4DB0"/>
    <w:rsid w:val="009A72E2"/>
    <w:rsid w:val="009A7C16"/>
    <w:rsid w:val="009B0EC0"/>
    <w:rsid w:val="009B52C8"/>
    <w:rsid w:val="009B577D"/>
    <w:rsid w:val="009B5D6C"/>
    <w:rsid w:val="009B7D8F"/>
    <w:rsid w:val="009C07FB"/>
    <w:rsid w:val="009C2AA2"/>
    <w:rsid w:val="009C393F"/>
    <w:rsid w:val="009C6CDD"/>
    <w:rsid w:val="009C740E"/>
    <w:rsid w:val="009D0496"/>
    <w:rsid w:val="009D3848"/>
    <w:rsid w:val="009D3B5E"/>
    <w:rsid w:val="009D3E26"/>
    <w:rsid w:val="009D4B17"/>
    <w:rsid w:val="009D5055"/>
    <w:rsid w:val="009D5EF9"/>
    <w:rsid w:val="009D66B0"/>
    <w:rsid w:val="009E028C"/>
    <w:rsid w:val="009E2AF3"/>
    <w:rsid w:val="009E3613"/>
    <w:rsid w:val="009E53B7"/>
    <w:rsid w:val="009E5601"/>
    <w:rsid w:val="009E5C22"/>
    <w:rsid w:val="009E5C82"/>
    <w:rsid w:val="009F05E1"/>
    <w:rsid w:val="009F204A"/>
    <w:rsid w:val="009F285A"/>
    <w:rsid w:val="009F3CEE"/>
    <w:rsid w:val="009F58E2"/>
    <w:rsid w:val="009F67F2"/>
    <w:rsid w:val="009F6CE7"/>
    <w:rsid w:val="009F7F81"/>
    <w:rsid w:val="00A012A1"/>
    <w:rsid w:val="00A0254A"/>
    <w:rsid w:val="00A0286C"/>
    <w:rsid w:val="00A0304A"/>
    <w:rsid w:val="00A035E4"/>
    <w:rsid w:val="00A04785"/>
    <w:rsid w:val="00A05FB6"/>
    <w:rsid w:val="00A10F22"/>
    <w:rsid w:val="00A14EF5"/>
    <w:rsid w:val="00A167E0"/>
    <w:rsid w:val="00A16A7F"/>
    <w:rsid w:val="00A173C7"/>
    <w:rsid w:val="00A20F31"/>
    <w:rsid w:val="00A239DB"/>
    <w:rsid w:val="00A24C99"/>
    <w:rsid w:val="00A27AF3"/>
    <w:rsid w:val="00A32D24"/>
    <w:rsid w:val="00A32F52"/>
    <w:rsid w:val="00A3402D"/>
    <w:rsid w:val="00A34811"/>
    <w:rsid w:val="00A37A24"/>
    <w:rsid w:val="00A443D3"/>
    <w:rsid w:val="00A44817"/>
    <w:rsid w:val="00A44BFC"/>
    <w:rsid w:val="00A4777D"/>
    <w:rsid w:val="00A47DFA"/>
    <w:rsid w:val="00A52B58"/>
    <w:rsid w:val="00A61AAE"/>
    <w:rsid w:val="00A64F25"/>
    <w:rsid w:val="00A6640C"/>
    <w:rsid w:val="00A67B75"/>
    <w:rsid w:val="00A705D7"/>
    <w:rsid w:val="00A71D24"/>
    <w:rsid w:val="00A804DC"/>
    <w:rsid w:val="00A81460"/>
    <w:rsid w:val="00A82943"/>
    <w:rsid w:val="00A84785"/>
    <w:rsid w:val="00A8612B"/>
    <w:rsid w:val="00A86E1E"/>
    <w:rsid w:val="00A871BB"/>
    <w:rsid w:val="00A913B2"/>
    <w:rsid w:val="00A918C1"/>
    <w:rsid w:val="00A91CEC"/>
    <w:rsid w:val="00A92020"/>
    <w:rsid w:val="00A925D8"/>
    <w:rsid w:val="00A9495B"/>
    <w:rsid w:val="00A94C52"/>
    <w:rsid w:val="00A94EC5"/>
    <w:rsid w:val="00AA075E"/>
    <w:rsid w:val="00AA20D3"/>
    <w:rsid w:val="00AA2119"/>
    <w:rsid w:val="00AA333E"/>
    <w:rsid w:val="00AA7E03"/>
    <w:rsid w:val="00AB09FC"/>
    <w:rsid w:val="00AB16E6"/>
    <w:rsid w:val="00AB5956"/>
    <w:rsid w:val="00AB6A51"/>
    <w:rsid w:val="00AC3897"/>
    <w:rsid w:val="00AC52D8"/>
    <w:rsid w:val="00AC613B"/>
    <w:rsid w:val="00AD2A6D"/>
    <w:rsid w:val="00AD3644"/>
    <w:rsid w:val="00AD3661"/>
    <w:rsid w:val="00AD543D"/>
    <w:rsid w:val="00AD7831"/>
    <w:rsid w:val="00AE0330"/>
    <w:rsid w:val="00AE2185"/>
    <w:rsid w:val="00AE2E3A"/>
    <w:rsid w:val="00AE37C8"/>
    <w:rsid w:val="00AE408C"/>
    <w:rsid w:val="00AE4BAC"/>
    <w:rsid w:val="00AE521F"/>
    <w:rsid w:val="00AE522B"/>
    <w:rsid w:val="00AE5F6A"/>
    <w:rsid w:val="00AF2BDF"/>
    <w:rsid w:val="00AF4084"/>
    <w:rsid w:val="00AF5739"/>
    <w:rsid w:val="00AF5B2C"/>
    <w:rsid w:val="00AF6259"/>
    <w:rsid w:val="00AF7AE3"/>
    <w:rsid w:val="00AF7E96"/>
    <w:rsid w:val="00B0081E"/>
    <w:rsid w:val="00B01DAD"/>
    <w:rsid w:val="00B02D5C"/>
    <w:rsid w:val="00B0466C"/>
    <w:rsid w:val="00B054A8"/>
    <w:rsid w:val="00B067F9"/>
    <w:rsid w:val="00B068AD"/>
    <w:rsid w:val="00B06B0D"/>
    <w:rsid w:val="00B06D1A"/>
    <w:rsid w:val="00B06D1B"/>
    <w:rsid w:val="00B130F0"/>
    <w:rsid w:val="00B140C8"/>
    <w:rsid w:val="00B14C2D"/>
    <w:rsid w:val="00B17CE1"/>
    <w:rsid w:val="00B2217E"/>
    <w:rsid w:val="00B2298A"/>
    <w:rsid w:val="00B2380C"/>
    <w:rsid w:val="00B25E5E"/>
    <w:rsid w:val="00B303A4"/>
    <w:rsid w:val="00B31A3F"/>
    <w:rsid w:val="00B33FF0"/>
    <w:rsid w:val="00B34851"/>
    <w:rsid w:val="00B402CB"/>
    <w:rsid w:val="00B40D4D"/>
    <w:rsid w:val="00B439CA"/>
    <w:rsid w:val="00B45ECB"/>
    <w:rsid w:val="00B51DE1"/>
    <w:rsid w:val="00B53535"/>
    <w:rsid w:val="00B54E84"/>
    <w:rsid w:val="00B5531D"/>
    <w:rsid w:val="00B60993"/>
    <w:rsid w:val="00B62328"/>
    <w:rsid w:val="00B66C36"/>
    <w:rsid w:val="00B67786"/>
    <w:rsid w:val="00B67D17"/>
    <w:rsid w:val="00B70C5C"/>
    <w:rsid w:val="00B73815"/>
    <w:rsid w:val="00B75566"/>
    <w:rsid w:val="00B75F83"/>
    <w:rsid w:val="00B8427C"/>
    <w:rsid w:val="00B851DE"/>
    <w:rsid w:val="00B90C46"/>
    <w:rsid w:val="00B92315"/>
    <w:rsid w:val="00B92DEF"/>
    <w:rsid w:val="00B93146"/>
    <w:rsid w:val="00B94BCE"/>
    <w:rsid w:val="00B970E9"/>
    <w:rsid w:val="00BA086F"/>
    <w:rsid w:val="00BA1162"/>
    <w:rsid w:val="00BA3735"/>
    <w:rsid w:val="00BA7E6D"/>
    <w:rsid w:val="00BB1936"/>
    <w:rsid w:val="00BB2570"/>
    <w:rsid w:val="00BB39E0"/>
    <w:rsid w:val="00BB3BC9"/>
    <w:rsid w:val="00BB3E59"/>
    <w:rsid w:val="00BB4E80"/>
    <w:rsid w:val="00BB57A4"/>
    <w:rsid w:val="00BB5D6A"/>
    <w:rsid w:val="00BB66D1"/>
    <w:rsid w:val="00BC1CE3"/>
    <w:rsid w:val="00BC1EEA"/>
    <w:rsid w:val="00BC22E9"/>
    <w:rsid w:val="00BC7815"/>
    <w:rsid w:val="00BD03CE"/>
    <w:rsid w:val="00BD0E11"/>
    <w:rsid w:val="00BD1CF2"/>
    <w:rsid w:val="00BD263C"/>
    <w:rsid w:val="00BD2FD8"/>
    <w:rsid w:val="00BD39DE"/>
    <w:rsid w:val="00BD45FD"/>
    <w:rsid w:val="00BD46D5"/>
    <w:rsid w:val="00BD58E9"/>
    <w:rsid w:val="00BE054A"/>
    <w:rsid w:val="00BE2B1C"/>
    <w:rsid w:val="00BE2C8F"/>
    <w:rsid w:val="00BF0526"/>
    <w:rsid w:val="00BF1536"/>
    <w:rsid w:val="00BF1FB0"/>
    <w:rsid w:val="00BF2002"/>
    <w:rsid w:val="00BF2EDA"/>
    <w:rsid w:val="00BF634B"/>
    <w:rsid w:val="00BF6968"/>
    <w:rsid w:val="00C0003C"/>
    <w:rsid w:val="00C0017F"/>
    <w:rsid w:val="00C0713F"/>
    <w:rsid w:val="00C07700"/>
    <w:rsid w:val="00C139A8"/>
    <w:rsid w:val="00C15DE5"/>
    <w:rsid w:val="00C201FE"/>
    <w:rsid w:val="00C21779"/>
    <w:rsid w:val="00C225DC"/>
    <w:rsid w:val="00C234C0"/>
    <w:rsid w:val="00C26D98"/>
    <w:rsid w:val="00C308A5"/>
    <w:rsid w:val="00C32869"/>
    <w:rsid w:val="00C33C49"/>
    <w:rsid w:val="00C34534"/>
    <w:rsid w:val="00C4129F"/>
    <w:rsid w:val="00C41EE1"/>
    <w:rsid w:val="00C42336"/>
    <w:rsid w:val="00C44437"/>
    <w:rsid w:val="00C46EEB"/>
    <w:rsid w:val="00C47EAB"/>
    <w:rsid w:val="00C504FC"/>
    <w:rsid w:val="00C52E4A"/>
    <w:rsid w:val="00C54B01"/>
    <w:rsid w:val="00C60456"/>
    <w:rsid w:val="00C631CF"/>
    <w:rsid w:val="00C64D7E"/>
    <w:rsid w:val="00C66BA5"/>
    <w:rsid w:val="00C671F7"/>
    <w:rsid w:val="00C70BBF"/>
    <w:rsid w:val="00C73A86"/>
    <w:rsid w:val="00C8093E"/>
    <w:rsid w:val="00C812BB"/>
    <w:rsid w:val="00C82838"/>
    <w:rsid w:val="00C84FB0"/>
    <w:rsid w:val="00C87EE3"/>
    <w:rsid w:val="00C90598"/>
    <w:rsid w:val="00C912F7"/>
    <w:rsid w:val="00C963FF"/>
    <w:rsid w:val="00CA102F"/>
    <w:rsid w:val="00CA4B76"/>
    <w:rsid w:val="00CA7B89"/>
    <w:rsid w:val="00CB32D8"/>
    <w:rsid w:val="00CB3849"/>
    <w:rsid w:val="00CB5FF4"/>
    <w:rsid w:val="00CB7895"/>
    <w:rsid w:val="00CC0241"/>
    <w:rsid w:val="00CC1040"/>
    <w:rsid w:val="00CC527F"/>
    <w:rsid w:val="00CC61B3"/>
    <w:rsid w:val="00CC63BF"/>
    <w:rsid w:val="00CD267C"/>
    <w:rsid w:val="00CD29B2"/>
    <w:rsid w:val="00CD4204"/>
    <w:rsid w:val="00CD6C9E"/>
    <w:rsid w:val="00CE18A1"/>
    <w:rsid w:val="00CE1A01"/>
    <w:rsid w:val="00CE33AC"/>
    <w:rsid w:val="00CE384E"/>
    <w:rsid w:val="00CE41D6"/>
    <w:rsid w:val="00CE6AD2"/>
    <w:rsid w:val="00CE7AAE"/>
    <w:rsid w:val="00CF16FB"/>
    <w:rsid w:val="00CF3E1B"/>
    <w:rsid w:val="00CF5E2A"/>
    <w:rsid w:val="00CF6A28"/>
    <w:rsid w:val="00CF6EE1"/>
    <w:rsid w:val="00CF7EB3"/>
    <w:rsid w:val="00D00DC1"/>
    <w:rsid w:val="00D01CC4"/>
    <w:rsid w:val="00D0218F"/>
    <w:rsid w:val="00D02251"/>
    <w:rsid w:val="00D07E80"/>
    <w:rsid w:val="00D156B8"/>
    <w:rsid w:val="00D16FF8"/>
    <w:rsid w:val="00D2039C"/>
    <w:rsid w:val="00D22CF6"/>
    <w:rsid w:val="00D2301C"/>
    <w:rsid w:val="00D24D66"/>
    <w:rsid w:val="00D24FD6"/>
    <w:rsid w:val="00D2540D"/>
    <w:rsid w:val="00D25E2F"/>
    <w:rsid w:val="00D26AAC"/>
    <w:rsid w:val="00D26F1B"/>
    <w:rsid w:val="00D2726C"/>
    <w:rsid w:val="00D30C71"/>
    <w:rsid w:val="00D30CE9"/>
    <w:rsid w:val="00D316B3"/>
    <w:rsid w:val="00D3386F"/>
    <w:rsid w:val="00D35B33"/>
    <w:rsid w:val="00D37311"/>
    <w:rsid w:val="00D402EE"/>
    <w:rsid w:val="00D4084F"/>
    <w:rsid w:val="00D412E5"/>
    <w:rsid w:val="00D42959"/>
    <w:rsid w:val="00D429C8"/>
    <w:rsid w:val="00D44AE8"/>
    <w:rsid w:val="00D44B27"/>
    <w:rsid w:val="00D46EEA"/>
    <w:rsid w:val="00D52305"/>
    <w:rsid w:val="00D53376"/>
    <w:rsid w:val="00D545F4"/>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6223"/>
    <w:rsid w:val="00D9779B"/>
    <w:rsid w:val="00D978F6"/>
    <w:rsid w:val="00D97A4B"/>
    <w:rsid w:val="00DA1A31"/>
    <w:rsid w:val="00DA22D8"/>
    <w:rsid w:val="00DA2DD8"/>
    <w:rsid w:val="00DA4FD8"/>
    <w:rsid w:val="00DA6BFB"/>
    <w:rsid w:val="00DB078B"/>
    <w:rsid w:val="00DB0B61"/>
    <w:rsid w:val="00DB11A4"/>
    <w:rsid w:val="00DB3EED"/>
    <w:rsid w:val="00DB51A6"/>
    <w:rsid w:val="00DB7770"/>
    <w:rsid w:val="00DC1ECE"/>
    <w:rsid w:val="00DC5627"/>
    <w:rsid w:val="00DC58F4"/>
    <w:rsid w:val="00DD12EE"/>
    <w:rsid w:val="00DD1A3A"/>
    <w:rsid w:val="00DD1FBA"/>
    <w:rsid w:val="00DD27B3"/>
    <w:rsid w:val="00DD46B9"/>
    <w:rsid w:val="00DD5F37"/>
    <w:rsid w:val="00DD6246"/>
    <w:rsid w:val="00DD6CB7"/>
    <w:rsid w:val="00DD737B"/>
    <w:rsid w:val="00DD77CC"/>
    <w:rsid w:val="00DE1D05"/>
    <w:rsid w:val="00DE4964"/>
    <w:rsid w:val="00DE4FC0"/>
    <w:rsid w:val="00DF0F00"/>
    <w:rsid w:val="00DF4C73"/>
    <w:rsid w:val="00DF7E16"/>
    <w:rsid w:val="00E0108A"/>
    <w:rsid w:val="00E039F7"/>
    <w:rsid w:val="00E066A3"/>
    <w:rsid w:val="00E07D8D"/>
    <w:rsid w:val="00E10CEA"/>
    <w:rsid w:val="00E10E60"/>
    <w:rsid w:val="00E14527"/>
    <w:rsid w:val="00E151FE"/>
    <w:rsid w:val="00E15726"/>
    <w:rsid w:val="00E15CC4"/>
    <w:rsid w:val="00E17D7A"/>
    <w:rsid w:val="00E22EDA"/>
    <w:rsid w:val="00E2433A"/>
    <w:rsid w:val="00E26742"/>
    <w:rsid w:val="00E267EF"/>
    <w:rsid w:val="00E31A08"/>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1719"/>
    <w:rsid w:val="00E82E5C"/>
    <w:rsid w:val="00E86132"/>
    <w:rsid w:val="00E876BC"/>
    <w:rsid w:val="00E87B6E"/>
    <w:rsid w:val="00E87F78"/>
    <w:rsid w:val="00E932EB"/>
    <w:rsid w:val="00E95EC5"/>
    <w:rsid w:val="00EA063A"/>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4717"/>
    <w:rsid w:val="00ED48E3"/>
    <w:rsid w:val="00ED7076"/>
    <w:rsid w:val="00ED7355"/>
    <w:rsid w:val="00EE0F9E"/>
    <w:rsid w:val="00EE4E8E"/>
    <w:rsid w:val="00EE4FAB"/>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10C79"/>
    <w:rsid w:val="00F10D44"/>
    <w:rsid w:val="00F13E31"/>
    <w:rsid w:val="00F14248"/>
    <w:rsid w:val="00F14607"/>
    <w:rsid w:val="00F158D0"/>
    <w:rsid w:val="00F15FCE"/>
    <w:rsid w:val="00F167DD"/>
    <w:rsid w:val="00F17E2F"/>
    <w:rsid w:val="00F20D9A"/>
    <w:rsid w:val="00F23E13"/>
    <w:rsid w:val="00F24218"/>
    <w:rsid w:val="00F243F3"/>
    <w:rsid w:val="00F25732"/>
    <w:rsid w:val="00F308C1"/>
    <w:rsid w:val="00F31716"/>
    <w:rsid w:val="00F31CC5"/>
    <w:rsid w:val="00F332FA"/>
    <w:rsid w:val="00F35658"/>
    <w:rsid w:val="00F441DC"/>
    <w:rsid w:val="00F44BE2"/>
    <w:rsid w:val="00F46222"/>
    <w:rsid w:val="00F4679E"/>
    <w:rsid w:val="00F4787E"/>
    <w:rsid w:val="00F50634"/>
    <w:rsid w:val="00F5636A"/>
    <w:rsid w:val="00F56600"/>
    <w:rsid w:val="00F60851"/>
    <w:rsid w:val="00F6119A"/>
    <w:rsid w:val="00F617BD"/>
    <w:rsid w:val="00F628DF"/>
    <w:rsid w:val="00F639D5"/>
    <w:rsid w:val="00F646A1"/>
    <w:rsid w:val="00F67C6E"/>
    <w:rsid w:val="00F70BBE"/>
    <w:rsid w:val="00F726EF"/>
    <w:rsid w:val="00F743B0"/>
    <w:rsid w:val="00F74816"/>
    <w:rsid w:val="00F7483F"/>
    <w:rsid w:val="00F813AC"/>
    <w:rsid w:val="00F84508"/>
    <w:rsid w:val="00F87422"/>
    <w:rsid w:val="00F924AC"/>
    <w:rsid w:val="00F9276C"/>
    <w:rsid w:val="00F93ACA"/>
    <w:rsid w:val="00F978BF"/>
    <w:rsid w:val="00FA47A2"/>
    <w:rsid w:val="00FA5B43"/>
    <w:rsid w:val="00FB015E"/>
    <w:rsid w:val="00FB1DD1"/>
    <w:rsid w:val="00FB3D59"/>
    <w:rsid w:val="00FB7DCD"/>
    <w:rsid w:val="00FC0CDA"/>
    <w:rsid w:val="00FC14D6"/>
    <w:rsid w:val="00FC3EDC"/>
    <w:rsid w:val="00FD52E2"/>
    <w:rsid w:val="00FE4007"/>
    <w:rsid w:val="00FE78DA"/>
    <w:rsid w:val="00FE7B1D"/>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71">
      <w:bodyDiv w:val="1"/>
      <w:marLeft w:val="0"/>
      <w:marRight w:val="0"/>
      <w:marTop w:val="0"/>
      <w:marBottom w:val="0"/>
      <w:divBdr>
        <w:top w:val="none" w:sz="0" w:space="0" w:color="auto"/>
        <w:left w:val="none" w:sz="0" w:space="0" w:color="auto"/>
        <w:bottom w:val="none" w:sz="0" w:space="0" w:color="auto"/>
        <w:right w:val="none" w:sz="0" w:space="0" w:color="auto"/>
      </w:divBdr>
    </w:div>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56631781">
      <w:bodyDiv w:val="1"/>
      <w:marLeft w:val="0"/>
      <w:marRight w:val="0"/>
      <w:marTop w:val="0"/>
      <w:marBottom w:val="0"/>
      <w:divBdr>
        <w:top w:val="none" w:sz="0" w:space="0" w:color="auto"/>
        <w:left w:val="none" w:sz="0" w:space="0" w:color="auto"/>
        <w:bottom w:val="none" w:sz="0" w:space="0" w:color="auto"/>
        <w:right w:val="none" w:sz="0" w:space="0" w:color="auto"/>
      </w:divBdr>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281303850">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02900102">
      <w:bodyDiv w:val="1"/>
      <w:marLeft w:val="0"/>
      <w:marRight w:val="0"/>
      <w:marTop w:val="0"/>
      <w:marBottom w:val="0"/>
      <w:divBdr>
        <w:top w:val="none" w:sz="0" w:space="0" w:color="auto"/>
        <w:left w:val="none" w:sz="0" w:space="0" w:color="auto"/>
        <w:bottom w:val="none" w:sz="0" w:space="0" w:color="auto"/>
        <w:right w:val="none" w:sz="0" w:space="0" w:color="auto"/>
      </w:divBdr>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770319703">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485899322">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C3374-1FC5-438D-9A41-D3DC637E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3</cp:revision>
  <cp:lastPrinted>2015-03-03T17:24:00Z</cp:lastPrinted>
  <dcterms:created xsi:type="dcterms:W3CDTF">2018-08-07T01:25:00Z</dcterms:created>
  <dcterms:modified xsi:type="dcterms:W3CDTF">2018-08-07T01:32:00Z</dcterms:modified>
</cp:coreProperties>
</file>