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r>
        <w:rPr>
          <w:noProof/>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pPr>
        <w:jc w:val="center"/>
      </w:pPr>
      <w:r>
        <w:rPr>
          <w:b/>
        </w:rPr>
        <w:t>B</w:t>
      </w:r>
      <w:r w:rsidR="00DD20DA">
        <w:rPr>
          <w:b/>
        </w:rPr>
        <w:t xml:space="preserve">oard of Directors Meeting </w:t>
      </w:r>
      <w:r w:rsidR="00831C7C">
        <w:rPr>
          <w:b/>
        </w:rPr>
        <w:t>Summary</w:t>
      </w:r>
    </w:p>
    <w:p w:rsidR="007A2C33" w:rsidRDefault="009B5EDE">
      <w:pPr>
        <w:jc w:val="center"/>
      </w:pPr>
      <w:r>
        <w:rPr>
          <w:b/>
        </w:rPr>
        <w:t>Conference Call</w:t>
      </w:r>
    </w:p>
    <w:p w:rsidR="007A2C33" w:rsidRDefault="00252D17">
      <w:pPr>
        <w:jc w:val="center"/>
      </w:pPr>
      <w:r>
        <w:rPr>
          <w:b/>
        </w:rPr>
        <w:t>20</w:t>
      </w:r>
      <w:r w:rsidR="000D1B6D">
        <w:rPr>
          <w:b/>
        </w:rPr>
        <w:t xml:space="preserve"> </w:t>
      </w:r>
      <w:r w:rsidR="00900A1B">
        <w:rPr>
          <w:b/>
        </w:rPr>
        <w:t>March</w:t>
      </w:r>
      <w:r w:rsidR="00534C76">
        <w:rPr>
          <w:b/>
        </w:rPr>
        <w:t xml:space="preserve"> </w:t>
      </w:r>
      <w:proofErr w:type="spellStart"/>
      <w:r w:rsidR="000D1B6D">
        <w:rPr>
          <w:b/>
        </w:rPr>
        <w:t>4-5</w:t>
      </w:r>
      <w:r w:rsidR="00CE1A4D">
        <w:rPr>
          <w:b/>
        </w:rPr>
        <w:t>:3</w:t>
      </w:r>
      <w:r w:rsidR="00C2437A">
        <w:rPr>
          <w:b/>
        </w:rPr>
        <w:t>0pm</w:t>
      </w:r>
      <w:proofErr w:type="spellEnd"/>
      <w:r w:rsidR="00C2437A">
        <w:rPr>
          <w:b/>
        </w:rPr>
        <w:t xml:space="preserve"> US ES</w:t>
      </w:r>
      <w:r w:rsidR="009B5EDE">
        <w:rPr>
          <w:b/>
        </w:rPr>
        <w:t xml:space="preserve">T/ </w:t>
      </w:r>
      <w:r>
        <w:rPr>
          <w:b/>
        </w:rPr>
        <w:t>21</w:t>
      </w:r>
      <w:r w:rsidR="00534C76">
        <w:rPr>
          <w:b/>
        </w:rPr>
        <w:t xml:space="preserve"> </w:t>
      </w:r>
      <w:r w:rsidR="00900A1B">
        <w:rPr>
          <w:b/>
        </w:rPr>
        <w:t>March</w:t>
      </w:r>
      <w:r w:rsidR="00CE1A4D">
        <w:rPr>
          <w:b/>
        </w:rPr>
        <w:t xml:space="preserve"> </w:t>
      </w:r>
      <w:proofErr w:type="spellStart"/>
      <w:r>
        <w:rPr>
          <w:b/>
        </w:rPr>
        <w:t>6-7</w:t>
      </w:r>
      <w:r w:rsidR="00CE1A4D">
        <w:rPr>
          <w:b/>
        </w:rPr>
        <w:t>:3</w:t>
      </w:r>
      <w:r w:rsidR="00C2437A">
        <w:rPr>
          <w:b/>
        </w:rPr>
        <w:t>0</w:t>
      </w:r>
      <w:r w:rsidR="009B5EDE">
        <w:rPr>
          <w:b/>
        </w:rPr>
        <w:t>am</w:t>
      </w:r>
      <w:proofErr w:type="spellEnd"/>
      <w:r w:rsidR="009B5EDE">
        <w:rPr>
          <w:b/>
        </w:rPr>
        <w:t xml:space="preserve"> </w:t>
      </w:r>
      <w:proofErr w:type="spellStart"/>
      <w:r w:rsidR="009B5EDE">
        <w:rPr>
          <w:b/>
        </w:rPr>
        <w:t>AEST</w:t>
      </w:r>
      <w:proofErr w:type="spellEnd"/>
    </w:p>
    <w:p w:rsidR="007A2C33" w:rsidRDefault="009B5EDE">
      <w:pPr>
        <w:pStyle w:val="Heading1"/>
      </w:pPr>
      <w:r>
        <w:t>Attendees</w:t>
      </w:r>
    </w:p>
    <w:p w:rsidR="007A2C33" w:rsidRDefault="009B5EDE" w:rsidP="00721DD1">
      <w:pPr>
        <w:spacing w:after="120"/>
      </w:pPr>
      <w:r>
        <w:t>Board</w:t>
      </w:r>
    </w:p>
    <w:p w:rsidR="007A2C33" w:rsidRDefault="009B5EDE">
      <w:pPr>
        <w:numPr>
          <w:ilvl w:val="0"/>
          <w:numId w:val="2"/>
        </w:numPr>
        <w:spacing w:after="0"/>
        <w:ind w:hanging="360"/>
        <w:contextualSpacing/>
      </w:pPr>
      <w:r>
        <w:t>Adriane Hunt, President</w:t>
      </w:r>
    </w:p>
    <w:p w:rsidR="007A2C33" w:rsidRDefault="009B5EDE">
      <w:pPr>
        <w:numPr>
          <w:ilvl w:val="0"/>
          <w:numId w:val="2"/>
        </w:numPr>
        <w:spacing w:after="0"/>
        <w:ind w:hanging="360"/>
        <w:contextualSpacing/>
      </w:pPr>
      <w:r>
        <w:t>Alyssa Fox, Vice President</w:t>
      </w:r>
    </w:p>
    <w:p w:rsidR="007A2C33" w:rsidRDefault="009B5EDE">
      <w:pPr>
        <w:numPr>
          <w:ilvl w:val="0"/>
          <w:numId w:val="2"/>
        </w:numPr>
        <w:spacing w:after="0"/>
        <w:ind w:hanging="360"/>
        <w:contextualSpacing/>
      </w:pPr>
      <w:r>
        <w:t>Kirsty Taylor, Secretary</w:t>
      </w:r>
    </w:p>
    <w:p w:rsidR="007A2C33" w:rsidRDefault="009B5EDE">
      <w:pPr>
        <w:numPr>
          <w:ilvl w:val="0"/>
          <w:numId w:val="2"/>
        </w:numPr>
        <w:spacing w:after="0"/>
        <w:ind w:hanging="360"/>
        <w:contextualSpacing/>
      </w:pPr>
      <w:r>
        <w:t>Jane Wilson, Treasurer</w:t>
      </w:r>
    </w:p>
    <w:p w:rsidR="007A2C33" w:rsidRDefault="009B5EDE">
      <w:pPr>
        <w:numPr>
          <w:ilvl w:val="0"/>
          <w:numId w:val="2"/>
        </w:numPr>
        <w:spacing w:after="0"/>
        <w:ind w:hanging="360"/>
        <w:contextualSpacing/>
      </w:pPr>
      <w:r>
        <w:t xml:space="preserve">Bernard </w:t>
      </w:r>
      <w:proofErr w:type="spellStart"/>
      <w:r>
        <w:t>Aschwanden</w:t>
      </w:r>
      <w:proofErr w:type="spellEnd"/>
      <w:r>
        <w:t>, Immediate Past President</w:t>
      </w:r>
    </w:p>
    <w:p w:rsidR="007A2C33" w:rsidRDefault="009B5EDE">
      <w:pPr>
        <w:numPr>
          <w:ilvl w:val="0"/>
          <w:numId w:val="2"/>
        </w:numPr>
        <w:spacing w:after="0"/>
        <w:ind w:hanging="360"/>
        <w:contextualSpacing/>
      </w:pPr>
      <w:r>
        <w:t xml:space="preserve">Craig </w:t>
      </w:r>
      <w:proofErr w:type="spellStart"/>
      <w:r>
        <w:t>Baehr</w:t>
      </w:r>
      <w:proofErr w:type="spellEnd"/>
      <w:r>
        <w:t>, Director</w:t>
      </w:r>
    </w:p>
    <w:p w:rsidR="007A2C33" w:rsidRDefault="009B5EDE">
      <w:pPr>
        <w:numPr>
          <w:ilvl w:val="0"/>
          <w:numId w:val="2"/>
        </w:numPr>
        <w:spacing w:after="0"/>
        <w:ind w:hanging="360"/>
        <w:contextualSpacing/>
      </w:pPr>
      <w:r>
        <w:t xml:space="preserve">Alisa </w:t>
      </w:r>
      <w:proofErr w:type="spellStart"/>
      <w:r>
        <w:t>Bonsignore</w:t>
      </w:r>
      <w:proofErr w:type="spellEnd"/>
      <w:r>
        <w:t>, Director</w:t>
      </w:r>
    </w:p>
    <w:p w:rsidR="007A2C33" w:rsidRDefault="009B5EDE">
      <w:pPr>
        <w:numPr>
          <w:ilvl w:val="0"/>
          <w:numId w:val="2"/>
        </w:numPr>
        <w:spacing w:after="0"/>
        <w:ind w:hanging="360"/>
        <w:contextualSpacing/>
      </w:pPr>
      <w:r>
        <w:t>Liz Herman, Director</w:t>
      </w:r>
    </w:p>
    <w:p w:rsidR="007A2C33" w:rsidRDefault="009B5EDE">
      <w:pPr>
        <w:numPr>
          <w:ilvl w:val="0"/>
          <w:numId w:val="2"/>
        </w:numPr>
        <w:ind w:hanging="360"/>
        <w:contextualSpacing/>
      </w:pPr>
      <w:r>
        <w:t xml:space="preserve">Cindy </w:t>
      </w:r>
      <w:proofErr w:type="spellStart"/>
      <w:r>
        <w:t>Pao</w:t>
      </w:r>
      <w:proofErr w:type="spellEnd"/>
      <w:r>
        <w:t>, Director</w:t>
      </w:r>
    </w:p>
    <w:p w:rsidR="007A2C33" w:rsidRDefault="009B5EDE">
      <w:r>
        <w:t>Office</w:t>
      </w:r>
    </w:p>
    <w:p w:rsidR="0086596C" w:rsidRDefault="000B3B66">
      <w:pPr>
        <w:numPr>
          <w:ilvl w:val="0"/>
          <w:numId w:val="4"/>
        </w:numPr>
        <w:ind w:hanging="360"/>
        <w:contextualSpacing/>
      </w:pPr>
      <w:r>
        <w:t xml:space="preserve">Liz </w:t>
      </w:r>
      <w:proofErr w:type="spellStart"/>
      <w:r>
        <w:t>Pohland</w:t>
      </w:r>
      <w:proofErr w:type="spellEnd"/>
      <w:r>
        <w:t xml:space="preserve">, </w:t>
      </w:r>
      <w:proofErr w:type="spellStart"/>
      <w:r>
        <w:t>STC</w:t>
      </w:r>
      <w:proofErr w:type="spellEnd"/>
      <w:r>
        <w:t xml:space="preserve"> Interim CEO</w:t>
      </w:r>
    </w:p>
    <w:p w:rsidR="0086596C" w:rsidRDefault="0086596C">
      <w:pPr>
        <w:numPr>
          <w:ilvl w:val="0"/>
          <w:numId w:val="4"/>
        </w:numPr>
        <w:ind w:hanging="360"/>
        <w:contextualSpacing/>
      </w:pPr>
      <w:r>
        <w:t xml:space="preserve">Stacey O’Donnell, </w:t>
      </w:r>
      <w:proofErr w:type="spellStart"/>
      <w:r>
        <w:t>STC</w:t>
      </w:r>
      <w:proofErr w:type="spellEnd"/>
      <w:r>
        <w:t xml:space="preserve"> Interim COO</w:t>
      </w:r>
    </w:p>
    <w:p w:rsidR="00534C76" w:rsidRDefault="00534C76">
      <w:pPr>
        <w:pStyle w:val="Heading1"/>
      </w:pPr>
      <w:r>
        <w:t>Consent Agenda Items</w:t>
      </w:r>
    </w:p>
    <w:p w:rsidR="00DA1A54" w:rsidRPr="00534C76" w:rsidRDefault="00C7160D" w:rsidP="00534C76">
      <w:pPr>
        <w:pStyle w:val="ListParagraph"/>
        <w:numPr>
          <w:ilvl w:val="0"/>
          <w:numId w:val="5"/>
        </w:numPr>
      </w:pPr>
      <w:r>
        <w:t>Approve the 15 February meeting minutes and summary</w:t>
      </w:r>
    </w:p>
    <w:p w:rsidR="007A2C33" w:rsidRDefault="009B5EDE">
      <w:pPr>
        <w:pStyle w:val="Heading1"/>
      </w:pPr>
      <w:r>
        <w:t>Agenda Items</w:t>
      </w:r>
    </w:p>
    <w:p w:rsidR="007A2C33" w:rsidRDefault="009B5EDE">
      <w:pPr>
        <w:numPr>
          <w:ilvl w:val="0"/>
          <w:numId w:val="1"/>
        </w:numPr>
        <w:spacing w:after="0"/>
        <w:ind w:hanging="360"/>
        <w:contextualSpacing/>
        <w:rPr>
          <w:color w:val="auto"/>
        </w:rPr>
      </w:pPr>
      <w:r w:rsidRPr="00721DD1">
        <w:rPr>
          <w:color w:val="auto"/>
        </w:rPr>
        <w:t>Call to order and approval of agenda</w:t>
      </w:r>
    </w:p>
    <w:p w:rsidR="0066479F" w:rsidRPr="00721DD1" w:rsidRDefault="0066479F">
      <w:pPr>
        <w:numPr>
          <w:ilvl w:val="0"/>
          <w:numId w:val="1"/>
        </w:numPr>
        <w:spacing w:after="0"/>
        <w:ind w:hanging="360"/>
        <w:contextualSpacing/>
        <w:rPr>
          <w:color w:val="auto"/>
        </w:rPr>
      </w:pPr>
      <w:r>
        <w:rPr>
          <w:color w:val="auto"/>
        </w:rPr>
        <w:t>President’s Report (10 minutes) – Adriane Hunt</w:t>
      </w:r>
    </w:p>
    <w:p w:rsidR="007A2C33" w:rsidRDefault="0086596C">
      <w:pPr>
        <w:numPr>
          <w:ilvl w:val="0"/>
          <w:numId w:val="1"/>
        </w:numPr>
        <w:spacing w:after="0"/>
        <w:ind w:hanging="360"/>
        <w:contextualSpacing/>
        <w:rPr>
          <w:color w:val="auto"/>
        </w:rPr>
      </w:pPr>
      <w:r w:rsidRPr="00721DD1">
        <w:rPr>
          <w:color w:val="auto"/>
        </w:rPr>
        <w:t xml:space="preserve">Interim CEO / COO </w:t>
      </w:r>
      <w:r w:rsidR="00DD20DA">
        <w:rPr>
          <w:color w:val="auto"/>
        </w:rPr>
        <w:t>R</w:t>
      </w:r>
      <w:r w:rsidR="009B5EDE" w:rsidRPr="00721DD1">
        <w:rPr>
          <w:color w:val="auto"/>
        </w:rPr>
        <w:t xml:space="preserve">eport (15 minutes) – </w:t>
      </w:r>
      <w:r w:rsidRPr="00721DD1">
        <w:rPr>
          <w:color w:val="auto"/>
        </w:rPr>
        <w:t xml:space="preserve">Liz </w:t>
      </w:r>
      <w:proofErr w:type="spellStart"/>
      <w:r w:rsidRPr="00721DD1">
        <w:rPr>
          <w:color w:val="auto"/>
        </w:rPr>
        <w:t>Pohland</w:t>
      </w:r>
      <w:proofErr w:type="spellEnd"/>
      <w:r w:rsidRPr="00721DD1">
        <w:rPr>
          <w:color w:val="auto"/>
        </w:rPr>
        <w:t xml:space="preserve"> and Stacey O’Donnell</w:t>
      </w:r>
    </w:p>
    <w:p w:rsidR="00C7160D" w:rsidRDefault="00DD20DA" w:rsidP="00C7160D">
      <w:pPr>
        <w:numPr>
          <w:ilvl w:val="0"/>
          <w:numId w:val="1"/>
        </w:numPr>
        <w:ind w:hanging="360"/>
        <w:contextualSpacing/>
        <w:rPr>
          <w:color w:val="auto"/>
        </w:rPr>
      </w:pPr>
      <w:r>
        <w:rPr>
          <w:color w:val="auto"/>
        </w:rPr>
        <w:lastRenderedPageBreak/>
        <w:t>Scholarship C</w:t>
      </w:r>
      <w:r w:rsidR="00C7160D">
        <w:rPr>
          <w:color w:val="auto"/>
        </w:rPr>
        <w:t xml:space="preserve">ommittee </w:t>
      </w:r>
      <w:r>
        <w:rPr>
          <w:color w:val="auto"/>
        </w:rPr>
        <w:t>Report</w:t>
      </w:r>
      <w:r w:rsidR="00C7160D">
        <w:rPr>
          <w:color w:val="auto"/>
        </w:rPr>
        <w:t xml:space="preserve"> (15 minutes) - Ben </w:t>
      </w:r>
      <w:proofErr w:type="spellStart"/>
      <w:r w:rsidR="00C7160D">
        <w:rPr>
          <w:color w:val="auto"/>
        </w:rPr>
        <w:t>Woelk</w:t>
      </w:r>
      <w:proofErr w:type="spellEnd"/>
      <w:r w:rsidR="00C7160D">
        <w:rPr>
          <w:color w:val="auto"/>
        </w:rPr>
        <w:t xml:space="preserve"> to dial in</w:t>
      </w:r>
    </w:p>
    <w:p w:rsidR="00DC5DFA" w:rsidRPr="00721DD1" w:rsidRDefault="00B6703C">
      <w:pPr>
        <w:numPr>
          <w:ilvl w:val="0"/>
          <w:numId w:val="1"/>
        </w:numPr>
        <w:spacing w:after="0"/>
        <w:ind w:hanging="360"/>
        <w:contextualSpacing/>
        <w:rPr>
          <w:color w:val="auto"/>
        </w:rPr>
      </w:pPr>
      <w:r>
        <w:rPr>
          <w:color w:val="auto"/>
        </w:rPr>
        <w:t>Treasurer’s Report (</w:t>
      </w:r>
      <w:r w:rsidR="00900A1B">
        <w:rPr>
          <w:color w:val="auto"/>
        </w:rPr>
        <w:t>15</w:t>
      </w:r>
      <w:r w:rsidR="00DC5DFA">
        <w:rPr>
          <w:color w:val="auto"/>
        </w:rPr>
        <w:t xml:space="preserve"> minutes) – Jane Wilson</w:t>
      </w:r>
    </w:p>
    <w:p w:rsidR="00965814" w:rsidRDefault="00DD088B" w:rsidP="0066479F">
      <w:pPr>
        <w:numPr>
          <w:ilvl w:val="0"/>
          <w:numId w:val="1"/>
        </w:numPr>
        <w:ind w:hanging="360"/>
        <w:contextualSpacing/>
        <w:rPr>
          <w:color w:val="auto"/>
        </w:rPr>
      </w:pPr>
      <w:bookmarkStart w:id="0" w:name="_bicuqto53uks" w:colFirst="0" w:colLast="0"/>
      <w:bookmarkEnd w:id="0"/>
      <w:r>
        <w:rPr>
          <w:color w:val="auto"/>
        </w:rPr>
        <w:t xml:space="preserve">CAC </w:t>
      </w:r>
      <w:r w:rsidR="00DD20DA">
        <w:rPr>
          <w:color w:val="auto"/>
        </w:rPr>
        <w:t>Report</w:t>
      </w:r>
      <w:r>
        <w:rPr>
          <w:color w:val="auto"/>
        </w:rPr>
        <w:t xml:space="preserve"> (15 minutes) </w:t>
      </w:r>
      <w:r w:rsidR="009F121B">
        <w:rPr>
          <w:color w:val="auto"/>
        </w:rPr>
        <w:t>–</w:t>
      </w:r>
      <w:r>
        <w:rPr>
          <w:color w:val="auto"/>
        </w:rPr>
        <w:t xml:space="preserve"> Cindy</w:t>
      </w:r>
      <w:r w:rsidR="00C7160D">
        <w:rPr>
          <w:color w:val="auto"/>
        </w:rPr>
        <w:t xml:space="preserve"> </w:t>
      </w:r>
      <w:proofErr w:type="spellStart"/>
      <w:r w:rsidR="00C7160D">
        <w:rPr>
          <w:color w:val="auto"/>
        </w:rPr>
        <w:t>Pao</w:t>
      </w:r>
      <w:proofErr w:type="spellEnd"/>
    </w:p>
    <w:p w:rsidR="00252D17" w:rsidRDefault="00252D17" w:rsidP="0066479F">
      <w:pPr>
        <w:numPr>
          <w:ilvl w:val="0"/>
          <w:numId w:val="1"/>
        </w:numPr>
        <w:ind w:hanging="360"/>
        <w:contextualSpacing/>
        <w:rPr>
          <w:color w:val="auto"/>
        </w:rPr>
      </w:pPr>
      <w:r>
        <w:rPr>
          <w:color w:val="auto"/>
        </w:rPr>
        <w:t>Board open-ness (10 min</w:t>
      </w:r>
      <w:r w:rsidR="00C7160D">
        <w:rPr>
          <w:color w:val="auto"/>
        </w:rPr>
        <w:t>ute</w:t>
      </w:r>
      <w:r>
        <w:rPr>
          <w:color w:val="auto"/>
        </w:rPr>
        <w:t xml:space="preserve">s) – Kirsty Taylor </w:t>
      </w:r>
    </w:p>
    <w:p w:rsidR="00C7160D" w:rsidRDefault="00C7160D" w:rsidP="0066479F">
      <w:pPr>
        <w:numPr>
          <w:ilvl w:val="0"/>
          <w:numId w:val="1"/>
        </w:numPr>
        <w:ind w:hanging="360"/>
        <w:contextualSpacing/>
        <w:rPr>
          <w:color w:val="auto"/>
        </w:rPr>
      </w:pPr>
      <w:r>
        <w:rPr>
          <w:color w:val="auto"/>
        </w:rPr>
        <w:t xml:space="preserve">Election Results (5 minutes) – Bernard </w:t>
      </w:r>
      <w:proofErr w:type="spellStart"/>
      <w:r>
        <w:rPr>
          <w:color w:val="auto"/>
        </w:rPr>
        <w:t>Aschwanden</w:t>
      </w:r>
      <w:proofErr w:type="spellEnd"/>
    </w:p>
    <w:p w:rsidR="00C7160D" w:rsidRDefault="00C7160D" w:rsidP="0066479F">
      <w:pPr>
        <w:numPr>
          <w:ilvl w:val="0"/>
          <w:numId w:val="1"/>
        </w:numPr>
        <w:ind w:hanging="360"/>
        <w:contextualSpacing/>
        <w:rPr>
          <w:color w:val="auto"/>
        </w:rPr>
      </w:pPr>
      <w:r>
        <w:rPr>
          <w:color w:val="auto"/>
        </w:rPr>
        <w:t>Executive Session</w:t>
      </w:r>
    </w:p>
    <w:p w:rsidR="00073E6F" w:rsidRDefault="00073E6F" w:rsidP="00C7160D">
      <w:pPr>
        <w:numPr>
          <w:ilvl w:val="0"/>
          <w:numId w:val="1"/>
        </w:numPr>
        <w:contextualSpacing/>
        <w:rPr>
          <w:color w:val="auto"/>
        </w:rPr>
      </w:pPr>
      <w:r>
        <w:rPr>
          <w:color w:val="auto"/>
        </w:rPr>
        <w:t xml:space="preserve">CEO Search update </w:t>
      </w:r>
      <w:r w:rsidR="00C7160D">
        <w:rPr>
          <w:color w:val="auto"/>
        </w:rPr>
        <w:t xml:space="preserve">(10 mins) </w:t>
      </w:r>
      <w:r>
        <w:rPr>
          <w:color w:val="auto"/>
        </w:rPr>
        <w:t>– Alyssa Fox</w:t>
      </w:r>
    </w:p>
    <w:p w:rsidR="00416848" w:rsidRDefault="00416848" w:rsidP="00416848">
      <w:pPr>
        <w:rPr>
          <w:color w:val="auto"/>
        </w:rPr>
      </w:pPr>
    </w:p>
    <w:p w:rsidR="00416848" w:rsidRDefault="00416848" w:rsidP="00416848">
      <w:pPr>
        <w:rPr>
          <w:color w:val="auto"/>
        </w:rPr>
      </w:pPr>
      <w:r>
        <w:rPr>
          <w:color w:val="auto"/>
        </w:rPr>
        <w:t xml:space="preserve">The </w:t>
      </w:r>
      <w:r w:rsidRPr="00416848">
        <w:t>meeting</w:t>
      </w:r>
      <w:r w:rsidR="000B3B66">
        <w:rPr>
          <w:color w:val="auto"/>
        </w:rPr>
        <w:t xml:space="preserve"> commenced at </w:t>
      </w:r>
      <w:proofErr w:type="spellStart"/>
      <w:r w:rsidR="000B3B66">
        <w:rPr>
          <w:color w:val="auto"/>
        </w:rPr>
        <w:t>4</w:t>
      </w:r>
      <w:r>
        <w:rPr>
          <w:color w:val="auto"/>
        </w:rPr>
        <w:t>:</w:t>
      </w:r>
      <w:r w:rsidR="000B3B66">
        <w:rPr>
          <w:color w:val="auto"/>
        </w:rPr>
        <w:t>00p</w:t>
      </w:r>
      <w:r w:rsidR="00F638BA">
        <w:rPr>
          <w:color w:val="auto"/>
        </w:rPr>
        <w:t>m</w:t>
      </w:r>
      <w:proofErr w:type="spellEnd"/>
      <w:r>
        <w:rPr>
          <w:color w:val="auto"/>
        </w:rPr>
        <w:t xml:space="preserve">. </w:t>
      </w:r>
    </w:p>
    <w:p w:rsidR="00416848" w:rsidRDefault="00416848" w:rsidP="00416848">
      <w:pPr>
        <w:rPr>
          <w:color w:val="auto"/>
        </w:rPr>
      </w:pPr>
      <w:r>
        <w:rPr>
          <w:color w:val="auto"/>
        </w:rPr>
        <w:t xml:space="preserve">A quorum was established. The agenda was approved. The consent agenda was approved. </w:t>
      </w:r>
    </w:p>
    <w:p w:rsidR="00DD20DA" w:rsidRDefault="00C716D5" w:rsidP="00C716D5">
      <w:pPr>
        <w:pStyle w:val="Heading1"/>
        <w:rPr>
          <w:color w:val="auto"/>
        </w:rPr>
      </w:pPr>
      <w:r>
        <w:rPr>
          <w:color w:val="auto"/>
        </w:rPr>
        <w:t>President’s Report</w:t>
      </w:r>
    </w:p>
    <w:p w:rsidR="00DD20DA" w:rsidRDefault="00F638BA" w:rsidP="00DD20DA">
      <w:pPr>
        <w:rPr>
          <w:color w:val="auto"/>
        </w:rPr>
      </w:pPr>
      <w:r>
        <w:rPr>
          <w:color w:val="auto"/>
        </w:rPr>
        <w:t xml:space="preserve">Ms Hunt will be attending Spectrum in Rochester next week. </w:t>
      </w:r>
    </w:p>
    <w:p w:rsidR="00C716D5" w:rsidRDefault="00F638BA" w:rsidP="00DD20DA">
      <w:pPr>
        <w:rPr>
          <w:color w:val="auto"/>
        </w:rPr>
      </w:pPr>
      <w:r>
        <w:rPr>
          <w:color w:val="auto"/>
        </w:rPr>
        <w:t xml:space="preserve">Ms </w:t>
      </w:r>
      <w:proofErr w:type="spellStart"/>
      <w:r>
        <w:rPr>
          <w:color w:val="auto"/>
        </w:rPr>
        <w:t>Pao</w:t>
      </w:r>
      <w:proofErr w:type="spellEnd"/>
      <w:r>
        <w:rPr>
          <w:color w:val="auto"/>
        </w:rPr>
        <w:t xml:space="preserve"> joined the meeting at </w:t>
      </w:r>
      <w:proofErr w:type="spellStart"/>
      <w:r w:rsidR="000B3B66">
        <w:rPr>
          <w:color w:val="auto"/>
        </w:rPr>
        <w:t>4:02p</w:t>
      </w:r>
      <w:r>
        <w:rPr>
          <w:color w:val="auto"/>
        </w:rPr>
        <w:t>m</w:t>
      </w:r>
      <w:proofErr w:type="spellEnd"/>
      <w:r>
        <w:rPr>
          <w:color w:val="auto"/>
        </w:rPr>
        <w:t xml:space="preserve">. </w:t>
      </w:r>
    </w:p>
    <w:p w:rsidR="00DD20DA" w:rsidRDefault="00DD20DA" w:rsidP="00C716D5">
      <w:pPr>
        <w:pStyle w:val="Heading1"/>
        <w:rPr>
          <w:color w:val="auto"/>
        </w:rPr>
      </w:pPr>
      <w:r>
        <w:rPr>
          <w:color w:val="auto"/>
        </w:rPr>
        <w:t>Interim CEO/COO Report</w:t>
      </w:r>
    </w:p>
    <w:p w:rsidR="00DD20DA" w:rsidRDefault="00F638BA" w:rsidP="00DD20DA">
      <w:pPr>
        <w:rPr>
          <w:color w:val="auto"/>
        </w:rPr>
      </w:pPr>
      <w:r>
        <w:rPr>
          <w:color w:val="auto"/>
        </w:rPr>
        <w:t xml:space="preserve">Ms </w:t>
      </w:r>
      <w:proofErr w:type="spellStart"/>
      <w:r>
        <w:rPr>
          <w:color w:val="auto"/>
        </w:rPr>
        <w:t>Pohland</w:t>
      </w:r>
      <w:proofErr w:type="spellEnd"/>
      <w:r>
        <w:rPr>
          <w:color w:val="auto"/>
        </w:rPr>
        <w:t xml:space="preserve"> report</w:t>
      </w:r>
      <w:r w:rsidR="000B3B66">
        <w:rPr>
          <w:color w:val="auto"/>
        </w:rPr>
        <w:t>ed on accounting updates.</w:t>
      </w:r>
    </w:p>
    <w:p w:rsidR="00F638BA" w:rsidRDefault="000B3B66" w:rsidP="00DD20DA">
      <w:pPr>
        <w:rPr>
          <w:color w:val="auto"/>
        </w:rPr>
      </w:pPr>
      <w:r>
        <w:rPr>
          <w:color w:val="auto"/>
        </w:rPr>
        <w:t>The audit is</w:t>
      </w:r>
      <w:r w:rsidR="00F638BA">
        <w:rPr>
          <w:color w:val="auto"/>
        </w:rPr>
        <w:t xml:space="preserve"> starting next Monday. </w:t>
      </w:r>
      <w:r>
        <w:rPr>
          <w:color w:val="auto"/>
        </w:rPr>
        <w:t xml:space="preserve">The auditors assured that they could meet the deadline required for the society’s annual business meeting. There was an </w:t>
      </w:r>
      <w:r w:rsidR="00F638BA">
        <w:rPr>
          <w:color w:val="auto"/>
        </w:rPr>
        <w:t xml:space="preserve">$87,739 change in net assets (not new), due to personnel not re-hired at the end of the year. Community budget cheques have all been processed and mailed. </w:t>
      </w:r>
      <w:r>
        <w:rPr>
          <w:color w:val="auto"/>
        </w:rPr>
        <w:t xml:space="preserve">Ms </w:t>
      </w:r>
      <w:proofErr w:type="spellStart"/>
      <w:r>
        <w:rPr>
          <w:color w:val="auto"/>
        </w:rPr>
        <w:t>Pohland</w:t>
      </w:r>
      <w:proofErr w:type="spellEnd"/>
      <w:r>
        <w:rPr>
          <w:color w:val="auto"/>
        </w:rPr>
        <w:t xml:space="preserve"> is also working on </w:t>
      </w:r>
      <w:r w:rsidR="00F638BA">
        <w:rPr>
          <w:color w:val="auto"/>
        </w:rPr>
        <w:t xml:space="preserve">updating the staff handbook. </w:t>
      </w:r>
    </w:p>
    <w:p w:rsidR="00F638BA" w:rsidRDefault="000B3B66" w:rsidP="00DD20DA">
      <w:pPr>
        <w:rPr>
          <w:color w:val="auto"/>
        </w:rPr>
      </w:pPr>
      <w:r>
        <w:rPr>
          <w:color w:val="auto"/>
        </w:rPr>
        <w:t xml:space="preserve">Washington DC /Baltimore chapter has a lot of energy and excitement for the Summit this year. The chapter is sponsoring the Rough Drafts to play after the </w:t>
      </w:r>
      <w:proofErr w:type="spellStart"/>
      <w:r>
        <w:rPr>
          <w:color w:val="auto"/>
        </w:rPr>
        <w:t>Honors</w:t>
      </w:r>
      <w:proofErr w:type="spellEnd"/>
      <w:r>
        <w:rPr>
          <w:color w:val="auto"/>
        </w:rPr>
        <w:t xml:space="preserve"> reception. Ms </w:t>
      </w:r>
      <w:proofErr w:type="spellStart"/>
      <w:r>
        <w:rPr>
          <w:color w:val="auto"/>
        </w:rPr>
        <w:t>Pohland</w:t>
      </w:r>
      <w:proofErr w:type="spellEnd"/>
      <w:r>
        <w:rPr>
          <w:color w:val="auto"/>
        </w:rPr>
        <w:t xml:space="preserve"> will be attending </w:t>
      </w:r>
      <w:r w:rsidR="00F638BA">
        <w:rPr>
          <w:color w:val="auto"/>
        </w:rPr>
        <w:t>Rochester Spectrum, and also hoping</w:t>
      </w:r>
      <w:r>
        <w:rPr>
          <w:color w:val="auto"/>
        </w:rPr>
        <w:t xml:space="preserve"> to attend</w:t>
      </w:r>
      <w:r w:rsidR="00F638BA">
        <w:rPr>
          <w:color w:val="auto"/>
        </w:rPr>
        <w:t xml:space="preserve"> </w:t>
      </w:r>
      <w:r>
        <w:rPr>
          <w:color w:val="auto"/>
        </w:rPr>
        <w:t xml:space="preserve">Conduit in Philadelphia. </w:t>
      </w:r>
    </w:p>
    <w:p w:rsidR="00F638BA" w:rsidRPr="00EB47CC" w:rsidRDefault="00F638BA" w:rsidP="00DD20DA">
      <w:pPr>
        <w:rPr>
          <w:b/>
          <w:color w:val="auto"/>
        </w:rPr>
      </w:pPr>
      <w:r w:rsidRPr="00EB47CC">
        <w:rPr>
          <w:b/>
          <w:color w:val="auto"/>
        </w:rPr>
        <w:t>Summit</w:t>
      </w:r>
    </w:p>
    <w:p w:rsidR="00262F09" w:rsidRDefault="00F638BA" w:rsidP="00DD20DA">
      <w:pPr>
        <w:rPr>
          <w:color w:val="auto"/>
        </w:rPr>
      </w:pPr>
      <w:r>
        <w:rPr>
          <w:color w:val="auto"/>
        </w:rPr>
        <w:t xml:space="preserve">Registrations are on par with </w:t>
      </w:r>
      <w:r w:rsidR="00262F09">
        <w:rPr>
          <w:color w:val="auto"/>
        </w:rPr>
        <w:t xml:space="preserve">the 2015 Summit in </w:t>
      </w:r>
      <w:r>
        <w:rPr>
          <w:color w:val="auto"/>
        </w:rPr>
        <w:t>Columbus</w:t>
      </w:r>
      <w:r w:rsidR="00262F09">
        <w:rPr>
          <w:color w:val="auto"/>
        </w:rPr>
        <w:t>. Details for the</w:t>
      </w:r>
      <w:r>
        <w:rPr>
          <w:color w:val="auto"/>
        </w:rPr>
        <w:t xml:space="preserve"> closing session have been confirmed with Fix my Apps. </w:t>
      </w:r>
      <w:r w:rsidR="00262F09">
        <w:rPr>
          <w:color w:val="auto"/>
        </w:rPr>
        <w:t xml:space="preserve">The Fix my Apps team will also be attending the Summit. Two further speakers have been invited – Rahul </w:t>
      </w:r>
      <w:proofErr w:type="spellStart"/>
      <w:r w:rsidR="00262F09">
        <w:rPr>
          <w:color w:val="auto"/>
        </w:rPr>
        <w:t>Prabhakar</w:t>
      </w:r>
      <w:proofErr w:type="spellEnd"/>
      <w:r w:rsidR="00262F09">
        <w:rPr>
          <w:color w:val="auto"/>
        </w:rPr>
        <w:t xml:space="preserve"> and Andrea Ames. Conference sessions are completely full. Ms O’Donnell continues to work on selling exhibitor space; also looking at various marketing options including attracting local attendees for single day. The staff is working full-time on the Summit; it is the busiest time of year for them. It was suggested that the board can help by sharing posts and links on social media to their own follower lists, forwarding any marketing, etc. </w:t>
      </w:r>
    </w:p>
    <w:p w:rsidR="00F638BA" w:rsidRPr="00EB47CC" w:rsidRDefault="00581A04" w:rsidP="00DD20DA">
      <w:pPr>
        <w:rPr>
          <w:b/>
          <w:color w:val="auto"/>
        </w:rPr>
      </w:pPr>
      <w:r w:rsidRPr="00EB47CC">
        <w:rPr>
          <w:b/>
          <w:color w:val="auto"/>
        </w:rPr>
        <w:t>Certification</w:t>
      </w:r>
    </w:p>
    <w:p w:rsidR="00581A04" w:rsidRDefault="00934115" w:rsidP="00DD20DA">
      <w:pPr>
        <w:rPr>
          <w:color w:val="auto"/>
        </w:rPr>
      </w:pPr>
      <w:r>
        <w:rPr>
          <w:color w:val="auto"/>
        </w:rPr>
        <w:lastRenderedPageBreak/>
        <w:t xml:space="preserve">Continuing to work </w:t>
      </w:r>
      <w:r w:rsidR="00581A04">
        <w:rPr>
          <w:color w:val="auto"/>
        </w:rPr>
        <w:t>on</w:t>
      </w:r>
      <w:r>
        <w:rPr>
          <w:color w:val="auto"/>
        </w:rPr>
        <w:t xml:space="preserve"> the</w:t>
      </w:r>
      <w:r w:rsidR="00581A04">
        <w:rPr>
          <w:color w:val="auto"/>
        </w:rPr>
        <w:t xml:space="preserve"> module for </w:t>
      </w:r>
      <w:proofErr w:type="spellStart"/>
      <w:r w:rsidR="00581A04">
        <w:rPr>
          <w:color w:val="auto"/>
        </w:rPr>
        <w:t>CEU</w:t>
      </w:r>
      <w:proofErr w:type="spellEnd"/>
      <w:r w:rsidR="00581A04">
        <w:rPr>
          <w:color w:val="auto"/>
        </w:rPr>
        <w:t xml:space="preserve"> tracking. </w:t>
      </w:r>
      <w:r w:rsidR="006034CC">
        <w:rPr>
          <w:color w:val="auto"/>
        </w:rPr>
        <w:t xml:space="preserve">Foundation certification level is being marketed. </w:t>
      </w:r>
      <w:proofErr w:type="spellStart"/>
      <w:r w:rsidR="00581A04">
        <w:rPr>
          <w:color w:val="auto"/>
        </w:rPr>
        <w:t>APMG</w:t>
      </w:r>
      <w:proofErr w:type="spellEnd"/>
      <w:r w:rsidR="00581A04">
        <w:rPr>
          <w:color w:val="auto"/>
        </w:rPr>
        <w:t xml:space="preserve"> </w:t>
      </w:r>
      <w:r w:rsidR="006034CC">
        <w:rPr>
          <w:color w:val="auto"/>
        </w:rPr>
        <w:t xml:space="preserve">is </w:t>
      </w:r>
      <w:r w:rsidR="00581A04">
        <w:rPr>
          <w:color w:val="auto"/>
        </w:rPr>
        <w:t xml:space="preserve">working on promoting to </w:t>
      </w:r>
      <w:r w:rsidR="006034CC">
        <w:rPr>
          <w:color w:val="auto"/>
        </w:rPr>
        <w:t xml:space="preserve">accredited training organisations and </w:t>
      </w:r>
      <w:r w:rsidR="00581A04">
        <w:rPr>
          <w:color w:val="auto"/>
        </w:rPr>
        <w:t>universities. Some uni</w:t>
      </w:r>
      <w:r w:rsidR="006034CC">
        <w:rPr>
          <w:color w:val="auto"/>
        </w:rPr>
        <w:t>versitie</w:t>
      </w:r>
      <w:r w:rsidR="00581A04">
        <w:rPr>
          <w:color w:val="auto"/>
        </w:rPr>
        <w:t xml:space="preserve">s have approved </w:t>
      </w:r>
      <w:proofErr w:type="spellStart"/>
      <w:r w:rsidR="00581A04">
        <w:rPr>
          <w:color w:val="auto"/>
        </w:rPr>
        <w:t>CPTC</w:t>
      </w:r>
      <w:proofErr w:type="spellEnd"/>
      <w:r w:rsidR="00581A04">
        <w:rPr>
          <w:color w:val="auto"/>
        </w:rPr>
        <w:t xml:space="preserve"> as a required prior learning for </w:t>
      </w:r>
      <w:r w:rsidR="006034CC">
        <w:rPr>
          <w:color w:val="auto"/>
        </w:rPr>
        <w:t xml:space="preserve">selected </w:t>
      </w:r>
      <w:r w:rsidR="00581A04">
        <w:rPr>
          <w:color w:val="auto"/>
        </w:rPr>
        <w:t xml:space="preserve">graduate courses. </w:t>
      </w:r>
    </w:p>
    <w:p w:rsidR="00581A04" w:rsidRDefault="00581A04" w:rsidP="00DD20DA">
      <w:pPr>
        <w:rPr>
          <w:color w:val="auto"/>
        </w:rPr>
      </w:pPr>
      <w:r>
        <w:rPr>
          <w:color w:val="auto"/>
        </w:rPr>
        <w:t xml:space="preserve">To date, 50% of the people who have done the exam are new members. 115 have registered to take the exam, but have not yet sat the exam. </w:t>
      </w:r>
    </w:p>
    <w:p w:rsidR="00581A04" w:rsidRDefault="00581A04" w:rsidP="00DD20DA">
      <w:pPr>
        <w:rPr>
          <w:color w:val="auto"/>
        </w:rPr>
      </w:pPr>
      <w:proofErr w:type="spellStart"/>
      <w:r>
        <w:rPr>
          <w:color w:val="auto"/>
        </w:rPr>
        <w:t>STC</w:t>
      </w:r>
      <w:proofErr w:type="spellEnd"/>
      <w:r>
        <w:rPr>
          <w:color w:val="auto"/>
        </w:rPr>
        <w:t xml:space="preserve"> will pay for a complimentary exam fee and for a text book for new </w:t>
      </w:r>
      <w:r w:rsidR="006034CC">
        <w:rPr>
          <w:color w:val="auto"/>
        </w:rPr>
        <w:t xml:space="preserve">membership </w:t>
      </w:r>
      <w:r>
        <w:rPr>
          <w:color w:val="auto"/>
        </w:rPr>
        <w:t>renewals</w:t>
      </w:r>
      <w:r w:rsidR="006034CC">
        <w:rPr>
          <w:color w:val="auto"/>
        </w:rPr>
        <w:t>; the single winner will be drawn from all membership renewals</w:t>
      </w:r>
      <w:r>
        <w:rPr>
          <w:color w:val="auto"/>
        </w:rPr>
        <w:t xml:space="preserve">. </w:t>
      </w:r>
    </w:p>
    <w:p w:rsidR="00581A04" w:rsidRPr="00EB47CC" w:rsidRDefault="00581A04" w:rsidP="00DD20DA">
      <w:pPr>
        <w:rPr>
          <w:b/>
          <w:color w:val="auto"/>
        </w:rPr>
      </w:pPr>
      <w:r w:rsidRPr="00EB47CC">
        <w:rPr>
          <w:b/>
          <w:color w:val="auto"/>
        </w:rPr>
        <w:t>Membership</w:t>
      </w:r>
    </w:p>
    <w:p w:rsidR="00581A04" w:rsidRDefault="00581A04" w:rsidP="00DD20DA">
      <w:pPr>
        <w:rPr>
          <w:color w:val="auto"/>
        </w:rPr>
      </w:pPr>
      <w:r>
        <w:rPr>
          <w:color w:val="auto"/>
        </w:rPr>
        <w:t xml:space="preserve">3352 members as </w:t>
      </w:r>
      <w:r w:rsidR="0071512A">
        <w:rPr>
          <w:color w:val="auto"/>
        </w:rPr>
        <w:t>at</w:t>
      </w:r>
      <w:r>
        <w:rPr>
          <w:color w:val="auto"/>
        </w:rPr>
        <w:t xml:space="preserve"> 13 March. </w:t>
      </w:r>
      <w:r w:rsidR="0071512A">
        <w:rPr>
          <w:color w:val="auto"/>
        </w:rPr>
        <w:t>This is down on 2016, and trending a little further down since the February board meeting. Losing C</w:t>
      </w:r>
      <w:r>
        <w:rPr>
          <w:color w:val="auto"/>
        </w:rPr>
        <w:t xml:space="preserve">lassic members, who </w:t>
      </w:r>
      <w:r w:rsidR="0071512A">
        <w:rPr>
          <w:color w:val="auto"/>
        </w:rPr>
        <w:t>have been members for ~3 years, but g</w:t>
      </w:r>
      <w:r>
        <w:rPr>
          <w:color w:val="auto"/>
        </w:rPr>
        <w:t>aining</w:t>
      </w:r>
      <w:r w:rsidR="0071512A">
        <w:rPr>
          <w:color w:val="auto"/>
        </w:rPr>
        <w:t xml:space="preserve"> members</w:t>
      </w:r>
      <w:r>
        <w:rPr>
          <w:color w:val="auto"/>
        </w:rPr>
        <w:t xml:space="preserve"> in Gold category. </w:t>
      </w:r>
      <w:r w:rsidR="008834A7">
        <w:rPr>
          <w:color w:val="auto"/>
        </w:rPr>
        <w:t xml:space="preserve">Down a little in student renewals. </w:t>
      </w:r>
      <w:r w:rsidR="0071512A">
        <w:rPr>
          <w:color w:val="auto"/>
        </w:rPr>
        <w:t xml:space="preserve">The staff will be </w:t>
      </w:r>
      <w:r w:rsidR="008834A7">
        <w:rPr>
          <w:color w:val="auto"/>
        </w:rPr>
        <w:t>trying some different marketing</w:t>
      </w:r>
      <w:r w:rsidR="0071512A">
        <w:rPr>
          <w:color w:val="auto"/>
        </w:rPr>
        <w:t xml:space="preserve">, such as snail mail and Google Ads. </w:t>
      </w:r>
      <w:r w:rsidR="00EB47CC">
        <w:rPr>
          <w:color w:val="auto"/>
        </w:rPr>
        <w:t>Currently surveying members who did not renew for reasons why</w:t>
      </w:r>
      <w:r w:rsidR="0071512A">
        <w:rPr>
          <w:color w:val="auto"/>
        </w:rPr>
        <w:t xml:space="preserve"> they chose not to renew</w:t>
      </w:r>
      <w:r w:rsidR="00EB47CC">
        <w:rPr>
          <w:color w:val="auto"/>
        </w:rPr>
        <w:t xml:space="preserve">. </w:t>
      </w:r>
    </w:p>
    <w:p w:rsidR="00EB47CC" w:rsidRPr="00EB47CC" w:rsidRDefault="00EB47CC" w:rsidP="00DD20DA">
      <w:pPr>
        <w:rPr>
          <w:b/>
          <w:color w:val="auto"/>
        </w:rPr>
      </w:pPr>
      <w:r w:rsidRPr="00EB47CC">
        <w:rPr>
          <w:b/>
          <w:color w:val="auto"/>
        </w:rPr>
        <w:t>Education</w:t>
      </w:r>
    </w:p>
    <w:p w:rsidR="00EB47CC" w:rsidRDefault="00EB47CC" w:rsidP="00DD20DA">
      <w:pPr>
        <w:rPr>
          <w:color w:val="auto"/>
        </w:rPr>
      </w:pPr>
      <w:r>
        <w:rPr>
          <w:color w:val="auto"/>
        </w:rPr>
        <w:t xml:space="preserve">$45,184 in revenue, currently ahead of budget. </w:t>
      </w:r>
      <w:r w:rsidR="0071512A">
        <w:rPr>
          <w:color w:val="auto"/>
        </w:rPr>
        <w:t xml:space="preserve">Ms </w:t>
      </w:r>
      <w:proofErr w:type="spellStart"/>
      <w:r w:rsidR="0071512A">
        <w:rPr>
          <w:color w:val="auto"/>
        </w:rPr>
        <w:t>Jin</w:t>
      </w:r>
      <w:proofErr w:type="spellEnd"/>
      <w:r w:rsidR="0071512A">
        <w:rPr>
          <w:color w:val="auto"/>
        </w:rPr>
        <w:t xml:space="preserve"> and Ms </w:t>
      </w:r>
      <w:proofErr w:type="spellStart"/>
      <w:r w:rsidR="0071512A">
        <w:rPr>
          <w:color w:val="auto"/>
        </w:rPr>
        <w:t>Krat</w:t>
      </w:r>
      <w:proofErr w:type="spellEnd"/>
      <w:r w:rsidR="0071512A">
        <w:rPr>
          <w:color w:val="auto"/>
        </w:rPr>
        <w:t xml:space="preserve"> have courses planned out through July/August. </w:t>
      </w:r>
    </w:p>
    <w:p w:rsidR="00581A04" w:rsidRDefault="0071512A" w:rsidP="00DD20DA">
      <w:pPr>
        <w:rPr>
          <w:color w:val="auto"/>
        </w:rPr>
      </w:pPr>
      <w:r>
        <w:rPr>
          <w:color w:val="auto"/>
        </w:rPr>
        <w:t>Mr</w:t>
      </w:r>
      <w:r w:rsidR="00EB47CC">
        <w:rPr>
          <w:color w:val="auto"/>
        </w:rPr>
        <w:t xml:space="preserve"> B</w:t>
      </w:r>
      <w:r>
        <w:rPr>
          <w:color w:val="auto"/>
        </w:rPr>
        <w:t xml:space="preserve">en </w:t>
      </w:r>
      <w:proofErr w:type="spellStart"/>
      <w:r>
        <w:rPr>
          <w:color w:val="auto"/>
        </w:rPr>
        <w:t>Woelk</w:t>
      </w:r>
      <w:proofErr w:type="spellEnd"/>
      <w:r>
        <w:rPr>
          <w:color w:val="auto"/>
        </w:rPr>
        <w:t xml:space="preserve"> joined the meeting at </w:t>
      </w:r>
      <w:proofErr w:type="spellStart"/>
      <w:r>
        <w:rPr>
          <w:color w:val="auto"/>
        </w:rPr>
        <w:t>4:21p</w:t>
      </w:r>
      <w:r w:rsidR="00EB47CC">
        <w:rPr>
          <w:color w:val="auto"/>
        </w:rPr>
        <w:t>m</w:t>
      </w:r>
      <w:proofErr w:type="spellEnd"/>
      <w:r w:rsidR="00EB47CC">
        <w:rPr>
          <w:color w:val="auto"/>
        </w:rPr>
        <w:t xml:space="preserve">. </w:t>
      </w:r>
    </w:p>
    <w:p w:rsidR="00DD20DA" w:rsidRDefault="00DD20DA" w:rsidP="00C716D5">
      <w:pPr>
        <w:pStyle w:val="Heading1"/>
        <w:rPr>
          <w:color w:val="auto"/>
        </w:rPr>
      </w:pPr>
      <w:r>
        <w:rPr>
          <w:color w:val="auto"/>
        </w:rPr>
        <w:t>Scholarship Committee Report</w:t>
      </w:r>
    </w:p>
    <w:p w:rsidR="0071512A" w:rsidRDefault="0071512A" w:rsidP="00DD20DA">
      <w:pPr>
        <w:rPr>
          <w:color w:val="auto"/>
        </w:rPr>
      </w:pPr>
      <w:r>
        <w:rPr>
          <w:color w:val="auto"/>
        </w:rPr>
        <w:t xml:space="preserve">Mr </w:t>
      </w:r>
      <w:proofErr w:type="spellStart"/>
      <w:r>
        <w:rPr>
          <w:color w:val="auto"/>
        </w:rPr>
        <w:t>Woelk</w:t>
      </w:r>
      <w:proofErr w:type="spellEnd"/>
      <w:r>
        <w:rPr>
          <w:color w:val="auto"/>
        </w:rPr>
        <w:t xml:space="preserve"> reported on the progress of the Scholarship Committee. </w:t>
      </w:r>
      <w:r w:rsidR="00EB47CC">
        <w:rPr>
          <w:color w:val="auto"/>
        </w:rPr>
        <w:t xml:space="preserve">The scholarship committee has been meeting monthly since July/August 2016. </w:t>
      </w:r>
      <w:r>
        <w:rPr>
          <w:color w:val="auto"/>
        </w:rPr>
        <w:t>They have surveyed and compiled a list of chapter scholarships; developed best practice and sample documents, and published those documents; and developed recommendations for a society-level scholarship program.</w:t>
      </w:r>
    </w:p>
    <w:p w:rsidR="008C09C3" w:rsidRDefault="0071512A" w:rsidP="00DD20DA">
      <w:pPr>
        <w:rPr>
          <w:color w:val="auto"/>
        </w:rPr>
      </w:pPr>
      <w:r>
        <w:rPr>
          <w:color w:val="auto"/>
        </w:rPr>
        <w:t>The committee recommends that the society award two undergraduate</w:t>
      </w:r>
      <w:r w:rsidR="008C09C3">
        <w:rPr>
          <w:color w:val="auto"/>
        </w:rPr>
        <w:t xml:space="preserve"> </w:t>
      </w:r>
      <w:r>
        <w:rPr>
          <w:color w:val="auto"/>
        </w:rPr>
        <w:t xml:space="preserve">and two graduate scholarships. </w:t>
      </w:r>
      <w:r w:rsidR="00EB47CC">
        <w:rPr>
          <w:color w:val="auto"/>
        </w:rPr>
        <w:t xml:space="preserve">All awards </w:t>
      </w:r>
      <w:r>
        <w:rPr>
          <w:color w:val="auto"/>
        </w:rPr>
        <w:t xml:space="preserve">should </w:t>
      </w:r>
      <w:r w:rsidR="00EB47CC">
        <w:rPr>
          <w:color w:val="auto"/>
        </w:rPr>
        <w:t xml:space="preserve">include </w:t>
      </w:r>
      <w:proofErr w:type="spellStart"/>
      <w:r w:rsidR="00EB47CC">
        <w:rPr>
          <w:color w:val="auto"/>
        </w:rPr>
        <w:t>STC</w:t>
      </w:r>
      <w:proofErr w:type="spellEnd"/>
      <w:r w:rsidR="00EB47CC">
        <w:rPr>
          <w:color w:val="auto"/>
        </w:rPr>
        <w:t xml:space="preserve"> student membership</w:t>
      </w:r>
      <w:r w:rsidR="008C09C3">
        <w:rPr>
          <w:color w:val="auto"/>
        </w:rPr>
        <w:t xml:space="preserve">. There are a diverse range of university program names; potential awardees may attend a course with one of these diverse names. Awards should be paid directly to the institution, rather than to the student. The committee acknowledged that they did not do extensive research into courses outside North America; there are some known restrictions in some countries, particularly around accepting payments from the US. </w:t>
      </w:r>
    </w:p>
    <w:p w:rsidR="001472E8" w:rsidRDefault="001472E8" w:rsidP="00DD20DA">
      <w:pPr>
        <w:rPr>
          <w:color w:val="auto"/>
        </w:rPr>
      </w:pPr>
      <w:r>
        <w:rPr>
          <w:color w:val="auto"/>
        </w:rPr>
        <w:t xml:space="preserve">Next steps would include budgeting for the scholarships, or seeking external funding in support of the scholarships. The committee has suggested what they believe would be a meaningful amount to students. The committee would be happy to help to seeks sponsors, if that is the board’s direction. </w:t>
      </w:r>
    </w:p>
    <w:p w:rsidR="001472E8" w:rsidRDefault="001472E8" w:rsidP="00DD20DA">
      <w:pPr>
        <w:rPr>
          <w:color w:val="auto"/>
        </w:rPr>
      </w:pPr>
      <w:r>
        <w:rPr>
          <w:color w:val="auto"/>
        </w:rPr>
        <w:lastRenderedPageBreak/>
        <w:t xml:space="preserve">Historically, in the past, recipients of scholarships do not engage in an ongoing relationship with the society. Some current chapters that offer scholarships would be willing for the society to take them on at a society level. The board discussed whether the scholarship should be motivated by being philanthropic in nature, or as an enticement to membership and an ongoing relationship. Mr </w:t>
      </w:r>
      <w:proofErr w:type="spellStart"/>
      <w:r>
        <w:rPr>
          <w:color w:val="auto"/>
        </w:rPr>
        <w:t>Woelk</w:t>
      </w:r>
      <w:proofErr w:type="spellEnd"/>
      <w:r>
        <w:rPr>
          <w:color w:val="auto"/>
        </w:rPr>
        <w:t xml:space="preserve"> recommended that the board review the materials that have been </w:t>
      </w:r>
      <w:hyperlink r:id="rId7" w:history="1">
        <w:r w:rsidRPr="001472E8">
          <w:rPr>
            <w:rStyle w:val="Hyperlink"/>
          </w:rPr>
          <w:t>posted online</w:t>
        </w:r>
      </w:hyperlink>
      <w:r>
        <w:rPr>
          <w:color w:val="auto"/>
        </w:rPr>
        <w:t xml:space="preserve">. </w:t>
      </w:r>
    </w:p>
    <w:p w:rsidR="00736F67" w:rsidRDefault="001472E8" w:rsidP="00DD20DA">
      <w:pPr>
        <w:rPr>
          <w:color w:val="auto"/>
        </w:rPr>
      </w:pPr>
      <w:r>
        <w:rPr>
          <w:color w:val="auto"/>
        </w:rPr>
        <w:t xml:space="preserve">Mr </w:t>
      </w:r>
      <w:proofErr w:type="spellStart"/>
      <w:r>
        <w:rPr>
          <w:color w:val="auto"/>
        </w:rPr>
        <w:t>Woelk</w:t>
      </w:r>
      <w:proofErr w:type="spellEnd"/>
      <w:r>
        <w:rPr>
          <w:color w:val="auto"/>
        </w:rPr>
        <w:t xml:space="preserve"> left the meeting at </w:t>
      </w:r>
      <w:proofErr w:type="spellStart"/>
      <w:r>
        <w:rPr>
          <w:color w:val="auto"/>
        </w:rPr>
        <w:t>4:39p</w:t>
      </w:r>
      <w:r w:rsidR="00736F67">
        <w:rPr>
          <w:color w:val="auto"/>
        </w:rPr>
        <w:t>m</w:t>
      </w:r>
      <w:proofErr w:type="spellEnd"/>
      <w:r w:rsidR="00736F67">
        <w:rPr>
          <w:color w:val="auto"/>
        </w:rPr>
        <w:t xml:space="preserve">. </w:t>
      </w:r>
    </w:p>
    <w:p w:rsidR="00DD20DA" w:rsidRDefault="00581A04" w:rsidP="00C716D5">
      <w:pPr>
        <w:pStyle w:val="Heading1"/>
        <w:rPr>
          <w:color w:val="auto"/>
        </w:rPr>
      </w:pPr>
      <w:r>
        <w:rPr>
          <w:color w:val="auto"/>
        </w:rPr>
        <w:t>Treasurer’s Report</w:t>
      </w:r>
    </w:p>
    <w:p w:rsidR="00DD20DA" w:rsidRDefault="001472E8" w:rsidP="00DD20DA">
      <w:pPr>
        <w:rPr>
          <w:color w:val="auto"/>
        </w:rPr>
      </w:pPr>
      <w:r>
        <w:rPr>
          <w:color w:val="auto"/>
        </w:rPr>
        <w:t>Ms Wilson reported that the Finance and Investment meeting had been held immediately prior to the board meeting, in which the December financials were reviewed. There is no</w:t>
      </w:r>
      <w:r w:rsidR="00736F67">
        <w:rPr>
          <w:color w:val="auto"/>
        </w:rPr>
        <w:t xml:space="preserve"> data to release to board yet. </w:t>
      </w:r>
    </w:p>
    <w:p w:rsidR="00BE37AA" w:rsidRDefault="00BE37AA" w:rsidP="00DD20DA">
      <w:pPr>
        <w:rPr>
          <w:color w:val="auto"/>
        </w:rPr>
      </w:pPr>
      <w:r>
        <w:rPr>
          <w:color w:val="auto"/>
        </w:rPr>
        <w:t xml:space="preserve">Total change in net assets </w:t>
      </w:r>
      <w:r w:rsidR="0023070E">
        <w:rPr>
          <w:color w:val="auto"/>
        </w:rPr>
        <w:t xml:space="preserve">includes a </w:t>
      </w:r>
      <w:r>
        <w:rPr>
          <w:color w:val="auto"/>
        </w:rPr>
        <w:t>surplus of $</w:t>
      </w:r>
      <w:proofErr w:type="spellStart"/>
      <w:r>
        <w:rPr>
          <w:color w:val="auto"/>
        </w:rPr>
        <w:t>87k</w:t>
      </w:r>
      <w:proofErr w:type="spellEnd"/>
      <w:r w:rsidR="0023070E">
        <w:rPr>
          <w:color w:val="auto"/>
        </w:rPr>
        <w:t xml:space="preserve"> that</w:t>
      </w:r>
      <w:r>
        <w:rPr>
          <w:color w:val="auto"/>
        </w:rPr>
        <w:t xml:space="preserve"> was not planned. </w:t>
      </w:r>
      <w:r w:rsidR="0023070E">
        <w:rPr>
          <w:color w:val="auto"/>
        </w:rPr>
        <w:t>This surplus was m</w:t>
      </w:r>
      <w:r>
        <w:rPr>
          <w:color w:val="auto"/>
        </w:rPr>
        <w:t xml:space="preserve">ostly due to </w:t>
      </w:r>
      <w:r w:rsidR="0023070E">
        <w:rPr>
          <w:color w:val="auto"/>
        </w:rPr>
        <w:t xml:space="preserve">unspent </w:t>
      </w:r>
      <w:r>
        <w:rPr>
          <w:color w:val="auto"/>
        </w:rPr>
        <w:t xml:space="preserve">personnel expenses. </w:t>
      </w:r>
    </w:p>
    <w:p w:rsidR="00BE37AA" w:rsidRDefault="00BE37AA" w:rsidP="00DD20DA">
      <w:pPr>
        <w:rPr>
          <w:color w:val="auto"/>
        </w:rPr>
      </w:pPr>
      <w:r w:rsidRPr="00EE5E20">
        <w:rPr>
          <w:color w:val="auto"/>
        </w:rPr>
        <w:t xml:space="preserve">Total net assets </w:t>
      </w:r>
      <w:r w:rsidR="0023070E" w:rsidRPr="00EE5E20">
        <w:rPr>
          <w:color w:val="auto"/>
        </w:rPr>
        <w:t>at</w:t>
      </w:r>
      <w:r w:rsidRPr="00EE5E20">
        <w:rPr>
          <w:color w:val="auto"/>
        </w:rPr>
        <w:t xml:space="preserve"> end December </w:t>
      </w:r>
      <w:r w:rsidR="0023070E" w:rsidRPr="00EE5E20">
        <w:rPr>
          <w:color w:val="auto"/>
        </w:rPr>
        <w:t xml:space="preserve">was </w:t>
      </w:r>
      <w:r w:rsidRPr="00EE5E20">
        <w:rPr>
          <w:color w:val="auto"/>
        </w:rPr>
        <w:t>-$</w:t>
      </w:r>
      <w:proofErr w:type="spellStart"/>
      <w:r w:rsidRPr="00EE5E20">
        <w:rPr>
          <w:color w:val="auto"/>
        </w:rPr>
        <w:t>55k</w:t>
      </w:r>
      <w:proofErr w:type="spellEnd"/>
      <w:r w:rsidRPr="00EE5E20">
        <w:rPr>
          <w:color w:val="auto"/>
        </w:rPr>
        <w:t xml:space="preserve">. </w:t>
      </w:r>
      <w:r w:rsidR="0023070E" w:rsidRPr="00EE5E20">
        <w:rPr>
          <w:color w:val="auto"/>
        </w:rPr>
        <w:t xml:space="preserve">At end December 2015, it was </w:t>
      </w:r>
      <w:r w:rsidRPr="00EE5E20">
        <w:rPr>
          <w:color w:val="auto"/>
        </w:rPr>
        <w:t>-$</w:t>
      </w:r>
      <w:proofErr w:type="spellStart"/>
      <w:r w:rsidRPr="00EE5E20">
        <w:rPr>
          <w:color w:val="auto"/>
        </w:rPr>
        <w:t>138k</w:t>
      </w:r>
      <w:proofErr w:type="spellEnd"/>
      <w:r w:rsidRPr="00EE5E20">
        <w:rPr>
          <w:color w:val="auto"/>
        </w:rPr>
        <w:t xml:space="preserve">. </w:t>
      </w:r>
    </w:p>
    <w:p w:rsidR="00736F67" w:rsidRDefault="0023070E" w:rsidP="00DD20DA">
      <w:pPr>
        <w:rPr>
          <w:color w:val="auto"/>
        </w:rPr>
      </w:pPr>
      <w:r>
        <w:rPr>
          <w:color w:val="auto"/>
        </w:rPr>
        <w:t xml:space="preserve">Logistics have </w:t>
      </w:r>
      <w:r w:rsidR="00BE37AA">
        <w:rPr>
          <w:color w:val="auto"/>
        </w:rPr>
        <w:t>gotten a littl</w:t>
      </w:r>
      <w:r>
        <w:rPr>
          <w:color w:val="auto"/>
        </w:rPr>
        <w:t>e behind due to switch to QuickB</w:t>
      </w:r>
      <w:r w:rsidR="00BE37AA">
        <w:rPr>
          <w:color w:val="auto"/>
        </w:rPr>
        <w:t xml:space="preserve">ooks and audit preparations. </w:t>
      </w:r>
      <w:r>
        <w:rPr>
          <w:color w:val="auto"/>
        </w:rPr>
        <w:t xml:space="preserve">The next </w:t>
      </w:r>
      <w:proofErr w:type="spellStart"/>
      <w:r>
        <w:rPr>
          <w:color w:val="auto"/>
        </w:rPr>
        <w:t>F&amp;I</w:t>
      </w:r>
      <w:proofErr w:type="spellEnd"/>
      <w:r>
        <w:rPr>
          <w:color w:val="auto"/>
        </w:rPr>
        <w:t xml:space="preserve"> meeting on April 5</w:t>
      </w:r>
      <w:r w:rsidR="00BE37AA">
        <w:rPr>
          <w:color w:val="auto"/>
        </w:rPr>
        <w:t xml:space="preserve"> should </w:t>
      </w:r>
      <w:r>
        <w:rPr>
          <w:color w:val="auto"/>
        </w:rPr>
        <w:t xml:space="preserve">include reviews of the January and February numbers. Ms Wilson expects to be able to report on Dec 2016 – Feb 2017 at the April board meeting. </w:t>
      </w:r>
    </w:p>
    <w:p w:rsidR="0023070E" w:rsidRDefault="0023070E" w:rsidP="00DD20DA">
      <w:pPr>
        <w:rPr>
          <w:color w:val="auto"/>
        </w:rPr>
      </w:pPr>
      <w:r>
        <w:rPr>
          <w:color w:val="auto"/>
        </w:rPr>
        <w:t xml:space="preserve">Ms Wilson is organising financial familiarisations with the new board members. Mr James </w:t>
      </w:r>
      <w:proofErr w:type="spellStart"/>
      <w:r>
        <w:rPr>
          <w:color w:val="auto"/>
        </w:rPr>
        <w:t>Bousquet</w:t>
      </w:r>
      <w:proofErr w:type="spellEnd"/>
      <w:r>
        <w:rPr>
          <w:color w:val="auto"/>
        </w:rPr>
        <w:t xml:space="preserve">, the incoming treasurer, will be invited to the next </w:t>
      </w:r>
      <w:proofErr w:type="spellStart"/>
      <w:r>
        <w:rPr>
          <w:color w:val="auto"/>
        </w:rPr>
        <w:t>F&amp;I</w:t>
      </w:r>
      <w:proofErr w:type="spellEnd"/>
      <w:r>
        <w:rPr>
          <w:color w:val="auto"/>
        </w:rPr>
        <w:t xml:space="preserve"> meeting. </w:t>
      </w:r>
    </w:p>
    <w:p w:rsidR="00DD20DA" w:rsidRDefault="00DD20DA" w:rsidP="00C716D5">
      <w:pPr>
        <w:pStyle w:val="Heading1"/>
        <w:rPr>
          <w:color w:val="auto"/>
        </w:rPr>
      </w:pPr>
      <w:r>
        <w:rPr>
          <w:color w:val="auto"/>
        </w:rPr>
        <w:t>CAC Report</w:t>
      </w:r>
    </w:p>
    <w:p w:rsidR="00230F7A" w:rsidRDefault="00230F7A" w:rsidP="00DD20DA">
      <w:pPr>
        <w:rPr>
          <w:color w:val="auto"/>
        </w:rPr>
      </w:pPr>
      <w:r>
        <w:rPr>
          <w:color w:val="auto"/>
        </w:rPr>
        <w:t xml:space="preserve">Ms </w:t>
      </w:r>
      <w:proofErr w:type="spellStart"/>
      <w:r>
        <w:rPr>
          <w:color w:val="auto"/>
        </w:rPr>
        <w:t>Pao</w:t>
      </w:r>
      <w:proofErr w:type="spellEnd"/>
      <w:r>
        <w:rPr>
          <w:color w:val="auto"/>
        </w:rPr>
        <w:t xml:space="preserve"> gave an update on the activities on the Community Affairs Committee. </w:t>
      </w:r>
    </w:p>
    <w:p w:rsidR="00BE37AA" w:rsidRDefault="00230F7A" w:rsidP="00DD20DA">
      <w:pPr>
        <w:rPr>
          <w:i/>
          <w:color w:val="auto"/>
        </w:rPr>
      </w:pPr>
      <w:r>
        <w:rPr>
          <w:i/>
          <w:color w:val="auto"/>
        </w:rPr>
        <w:t>Move</w:t>
      </w:r>
      <w:r w:rsidR="00BE37AA" w:rsidRPr="00BE37AA">
        <w:rPr>
          <w:i/>
          <w:color w:val="auto"/>
        </w:rPr>
        <w:t xml:space="preserve"> that </w:t>
      </w:r>
      <w:r>
        <w:rPr>
          <w:i/>
          <w:color w:val="auto"/>
        </w:rPr>
        <w:t xml:space="preserve">board </w:t>
      </w:r>
      <w:r w:rsidR="00BE37AA" w:rsidRPr="00BE37AA">
        <w:rPr>
          <w:i/>
          <w:color w:val="auto"/>
        </w:rPr>
        <w:t>approve</w:t>
      </w:r>
      <w:r>
        <w:rPr>
          <w:i/>
          <w:color w:val="auto"/>
        </w:rPr>
        <w:t>s</w:t>
      </w:r>
      <w:r w:rsidR="00BE37AA" w:rsidRPr="00BE37AA">
        <w:rPr>
          <w:i/>
          <w:color w:val="auto"/>
        </w:rPr>
        <w:t xml:space="preserve"> the community model task force as amended (10 team members and task force deadline May 31). The motion was seconded. </w:t>
      </w:r>
    </w:p>
    <w:p w:rsidR="00BE37AA" w:rsidRDefault="00BE37AA" w:rsidP="00DD20DA">
      <w:pPr>
        <w:rPr>
          <w:color w:val="auto"/>
        </w:rPr>
      </w:pPr>
      <w:r>
        <w:rPr>
          <w:i/>
          <w:color w:val="auto"/>
        </w:rPr>
        <w:t xml:space="preserve">The motion carried. </w:t>
      </w:r>
    </w:p>
    <w:p w:rsidR="00BE37AA" w:rsidRDefault="00BE37AA" w:rsidP="00DD20DA">
      <w:pPr>
        <w:rPr>
          <w:color w:val="auto"/>
        </w:rPr>
      </w:pPr>
      <w:r>
        <w:rPr>
          <w:color w:val="auto"/>
        </w:rPr>
        <w:t xml:space="preserve">Ms </w:t>
      </w:r>
      <w:proofErr w:type="spellStart"/>
      <w:r>
        <w:rPr>
          <w:color w:val="auto"/>
        </w:rPr>
        <w:t>Pao</w:t>
      </w:r>
      <w:proofErr w:type="spellEnd"/>
      <w:r>
        <w:rPr>
          <w:color w:val="auto"/>
        </w:rPr>
        <w:t xml:space="preserve"> and Ms Herman are meeting fortnightly to discuss various community matters. </w:t>
      </w:r>
      <w:r w:rsidR="00230F7A">
        <w:rPr>
          <w:color w:val="auto"/>
        </w:rPr>
        <w:t>As soon as an item i</w:t>
      </w:r>
      <w:r>
        <w:rPr>
          <w:color w:val="auto"/>
        </w:rPr>
        <w:t xml:space="preserve">s posted on the CAC website, it is posted through </w:t>
      </w:r>
      <w:r w:rsidR="005D2295">
        <w:rPr>
          <w:color w:val="auto"/>
        </w:rPr>
        <w:t xml:space="preserve">to </w:t>
      </w:r>
      <w:r>
        <w:rPr>
          <w:color w:val="auto"/>
        </w:rPr>
        <w:t>social media accounts.</w:t>
      </w:r>
      <w:r w:rsidR="00230F7A">
        <w:rPr>
          <w:color w:val="auto"/>
        </w:rPr>
        <w:t xml:space="preserve"> A webi</w:t>
      </w:r>
      <w:r w:rsidR="005D2295">
        <w:rPr>
          <w:color w:val="auto"/>
        </w:rPr>
        <w:t xml:space="preserve">nar </w:t>
      </w:r>
      <w:r w:rsidR="00230F7A">
        <w:rPr>
          <w:color w:val="auto"/>
        </w:rPr>
        <w:t xml:space="preserve">is being held </w:t>
      </w:r>
      <w:r w:rsidR="005D2295">
        <w:rPr>
          <w:color w:val="auto"/>
        </w:rPr>
        <w:t xml:space="preserve">on Friday about starting a YouTube channel for communities. </w:t>
      </w:r>
    </w:p>
    <w:p w:rsidR="005D2295" w:rsidRDefault="00230F7A" w:rsidP="00DD20DA">
      <w:pPr>
        <w:rPr>
          <w:color w:val="auto"/>
        </w:rPr>
      </w:pPr>
      <w:r>
        <w:rPr>
          <w:color w:val="auto"/>
        </w:rPr>
        <w:t xml:space="preserve">Ms Judy Glick-Smith will be speaking for about an hour at the Leadership Program. </w:t>
      </w:r>
      <w:r w:rsidR="005D2295">
        <w:rPr>
          <w:color w:val="auto"/>
        </w:rPr>
        <w:t xml:space="preserve">The agenda has been set and publicised on the Summit page. </w:t>
      </w:r>
      <w:r>
        <w:rPr>
          <w:color w:val="auto"/>
        </w:rPr>
        <w:t xml:space="preserve">Current registrants are being polled on their interest in various breakout session topics to guide choice of topics. </w:t>
      </w:r>
    </w:p>
    <w:p w:rsidR="005D2295" w:rsidRPr="00230F7A" w:rsidRDefault="00230F7A" w:rsidP="00DD20DA">
      <w:pPr>
        <w:rPr>
          <w:b/>
          <w:color w:val="auto"/>
        </w:rPr>
      </w:pPr>
      <w:r w:rsidRPr="00230F7A">
        <w:rPr>
          <w:b/>
          <w:color w:val="auto"/>
        </w:rPr>
        <w:t>Professional chapter outreach</w:t>
      </w:r>
    </w:p>
    <w:p w:rsidR="005D2295" w:rsidRDefault="005D2295" w:rsidP="00DD20DA">
      <w:pPr>
        <w:rPr>
          <w:color w:val="auto"/>
        </w:rPr>
      </w:pPr>
      <w:r>
        <w:rPr>
          <w:color w:val="auto"/>
        </w:rPr>
        <w:lastRenderedPageBreak/>
        <w:t>Central Iowa –</w:t>
      </w:r>
      <w:r w:rsidR="00230F7A">
        <w:rPr>
          <w:color w:val="auto"/>
        </w:rPr>
        <w:t xml:space="preserve"> </w:t>
      </w:r>
      <w:r>
        <w:rPr>
          <w:color w:val="auto"/>
        </w:rPr>
        <w:t xml:space="preserve">working with </w:t>
      </w:r>
      <w:r w:rsidR="00230F7A">
        <w:rPr>
          <w:color w:val="auto"/>
        </w:rPr>
        <w:t xml:space="preserve">the </w:t>
      </w:r>
      <w:r>
        <w:rPr>
          <w:color w:val="auto"/>
        </w:rPr>
        <w:t xml:space="preserve">former treasurer to close bank accounts and file taxes. Charlotte Regional chapter </w:t>
      </w:r>
      <w:r w:rsidR="00230F7A">
        <w:rPr>
          <w:color w:val="auto"/>
        </w:rPr>
        <w:t>does not have an active admin council;</w:t>
      </w:r>
      <w:r>
        <w:rPr>
          <w:color w:val="auto"/>
        </w:rPr>
        <w:t xml:space="preserve"> need to survey the membership about merging, dissolving, or recruiting more members. New England chapter n</w:t>
      </w:r>
      <w:r w:rsidR="00230F7A">
        <w:rPr>
          <w:color w:val="auto"/>
        </w:rPr>
        <w:t>eeds help recruiting volunteers and</w:t>
      </w:r>
      <w:r>
        <w:rPr>
          <w:color w:val="auto"/>
        </w:rPr>
        <w:t xml:space="preserve"> needs a new treasurer. </w:t>
      </w:r>
      <w:r w:rsidR="00230F7A">
        <w:rPr>
          <w:color w:val="auto"/>
        </w:rPr>
        <w:t xml:space="preserve">The treasurer role in particular suffers from the perception that it is very complicated. </w:t>
      </w:r>
    </w:p>
    <w:p w:rsidR="005D2295" w:rsidRDefault="005D2295" w:rsidP="00DD20DA">
      <w:pPr>
        <w:rPr>
          <w:color w:val="auto"/>
        </w:rPr>
      </w:pPr>
      <w:r>
        <w:rPr>
          <w:color w:val="auto"/>
        </w:rPr>
        <w:t xml:space="preserve">Finance issues seems to be a common thread – </w:t>
      </w:r>
      <w:r w:rsidR="00230F7A">
        <w:rPr>
          <w:color w:val="auto"/>
        </w:rPr>
        <w:t xml:space="preserve">could </w:t>
      </w:r>
      <w:r>
        <w:rPr>
          <w:color w:val="auto"/>
        </w:rPr>
        <w:t>there be a model going forward where there</w:t>
      </w:r>
      <w:r w:rsidR="00230F7A">
        <w:rPr>
          <w:color w:val="auto"/>
        </w:rPr>
        <w:t xml:space="preserve"> is less financial requirements or </w:t>
      </w:r>
      <w:r>
        <w:rPr>
          <w:color w:val="auto"/>
        </w:rPr>
        <w:t xml:space="preserve">activities? </w:t>
      </w:r>
      <w:r w:rsidR="00230F7A">
        <w:rPr>
          <w:color w:val="auto"/>
        </w:rPr>
        <w:t xml:space="preserve">Marketing about the role, or changing the webinar name may </w:t>
      </w:r>
      <w:r>
        <w:rPr>
          <w:color w:val="auto"/>
        </w:rPr>
        <w:t xml:space="preserve">help allay fears of the unknown. </w:t>
      </w:r>
    </w:p>
    <w:p w:rsidR="005D2295" w:rsidRPr="00230F7A" w:rsidRDefault="006237D1" w:rsidP="00DD20DA">
      <w:pPr>
        <w:rPr>
          <w:b/>
          <w:color w:val="auto"/>
        </w:rPr>
      </w:pPr>
      <w:proofErr w:type="spellStart"/>
      <w:r w:rsidRPr="00230F7A">
        <w:rPr>
          <w:b/>
          <w:color w:val="auto"/>
        </w:rPr>
        <w:t>SIGs</w:t>
      </w:r>
      <w:proofErr w:type="spellEnd"/>
      <w:r w:rsidRPr="00230F7A">
        <w:rPr>
          <w:b/>
          <w:color w:val="auto"/>
        </w:rPr>
        <w:t xml:space="preserve"> </w:t>
      </w:r>
    </w:p>
    <w:p w:rsidR="006237D1" w:rsidRDefault="00230F7A" w:rsidP="00DD20DA">
      <w:pPr>
        <w:rPr>
          <w:color w:val="auto"/>
        </w:rPr>
      </w:pPr>
      <w:r>
        <w:rPr>
          <w:color w:val="auto"/>
        </w:rPr>
        <w:t xml:space="preserve">Met last week with the SIG outreach team, and discussed </w:t>
      </w:r>
      <w:r w:rsidR="00EE5E20">
        <w:rPr>
          <w:color w:val="auto"/>
        </w:rPr>
        <w:t xml:space="preserve">various </w:t>
      </w:r>
      <w:proofErr w:type="spellStart"/>
      <w:r w:rsidR="00EE5E20">
        <w:rPr>
          <w:color w:val="auto"/>
        </w:rPr>
        <w:t>SIGs</w:t>
      </w:r>
      <w:proofErr w:type="spellEnd"/>
      <w:r w:rsidR="00EE5E20">
        <w:rPr>
          <w:color w:val="auto"/>
        </w:rPr>
        <w:t xml:space="preserve"> that are struggling. </w:t>
      </w:r>
      <w:r w:rsidR="006237D1">
        <w:rPr>
          <w:color w:val="auto"/>
        </w:rPr>
        <w:t xml:space="preserve">SIG meetings are being arranged for the Summit, </w:t>
      </w:r>
      <w:r>
        <w:rPr>
          <w:color w:val="auto"/>
        </w:rPr>
        <w:t xml:space="preserve">with an </w:t>
      </w:r>
      <w:r w:rsidR="006237D1">
        <w:rPr>
          <w:color w:val="auto"/>
        </w:rPr>
        <w:t xml:space="preserve">emphasis on volunteer recruitment. </w:t>
      </w:r>
    </w:p>
    <w:p w:rsidR="00EE5E20" w:rsidRDefault="00EE5E20" w:rsidP="00DD20DA">
      <w:pPr>
        <w:rPr>
          <w:color w:val="auto"/>
        </w:rPr>
      </w:pPr>
    </w:p>
    <w:p w:rsidR="006237D1" w:rsidRPr="00BE37AA" w:rsidRDefault="006237D1" w:rsidP="00DD20DA">
      <w:pPr>
        <w:rPr>
          <w:color w:val="auto"/>
        </w:rPr>
      </w:pPr>
      <w:r>
        <w:rPr>
          <w:color w:val="auto"/>
        </w:rPr>
        <w:t xml:space="preserve">Succession planning task force </w:t>
      </w:r>
      <w:r w:rsidR="004F3F4C">
        <w:rPr>
          <w:color w:val="auto"/>
        </w:rPr>
        <w:t xml:space="preserve">has produced a document, which is being reviewed before being sent to the board. Ms </w:t>
      </w:r>
      <w:proofErr w:type="spellStart"/>
      <w:r w:rsidR="004F3F4C">
        <w:rPr>
          <w:color w:val="auto"/>
        </w:rPr>
        <w:t>Pao</w:t>
      </w:r>
      <w:proofErr w:type="spellEnd"/>
      <w:r w:rsidR="004F3F4C">
        <w:rPr>
          <w:color w:val="auto"/>
        </w:rPr>
        <w:t xml:space="preserve"> and Ms Herman are working </w:t>
      </w:r>
      <w:r>
        <w:rPr>
          <w:color w:val="auto"/>
        </w:rPr>
        <w:t xml:space="preserve">on </w:t>
      </w:r>
      <w:r w:rsidR="004F3F4C">
        <w:rPr>
          <w:color w:val="auto"/>
        </w:rPr>
        <w:t xml:space="preserve">a </w:t>
      </w:r>
      <w:r>
        <w:rPr>
          <w:color w:val="auto"/>
        </w:rPr>
        <w:t xml:space="preserve">transition plan between </w:t>
      </w:r>
      <w:r w:rsidR="004F3F4C">
        <w:rPr>
          <w:color w:val="auto"/>
        </w:rPr>
        <w:t>them</w:t>
      </w:r>
      <w:r>
        <w:rPr>
          <w:color w:val="auto"/>
        </w:rPr>
        <w:t xml:space="preserve"> for</w:t>
      </w:r>
      <w:r w:rsidR="004F3F4C">
        <w:rPr>
          <w:color w:val="auto"/>
        </w:rPr>
        <w:t xml:space="preserve"> the</w:t>
      </w:r>
      <w:r>
        <w:rPr>
          <w:color w:val="auto"/>
        </w:rPr>
        <w:t xml:space="preserve"> Summit. </w:t>
      </w:r>
    </w:p>
    <w:p w:rsidR="00DD20DA" w:rsidRDefault="00DD20DA" w:rsidP="00C716D5">
      <w:pPr>
        <w:pStyle w:val="Heading1"/>
        <w:rPr>
          <w:color w:val="auto"/>
        </w:rPr>
      </w:pPr>
      <w:r>
        <w:rPr>
          <w:color w:val="auto"/>
        </w:rPr>
        <w:t>Board Open-ness</w:t>
      </w:r>
    </w:p>
    <w:p w:rsidR="004F3F4C" w:rsidRDefault="004F3F4C" w:rsidP="00C716D5">
      <w:r>
        <w:t xml:space="preserve">Ms Taylor discussed concerns </w:t>
      </w:r>
      <w:r w:rsidR="00EE5E20">
        <w:t xml:space="preserve">about board open-ness and accessibility </w:t>
      </w:r>
      <w:r>
        <w:t xml:space="preserve">after reading member comments on the election forum. The board discussed various ideas, including blog posts of the highlights of recent board meetings, discussion topics around the strategy items discussed in November. </w:t>
      </w:r>
    </w:p>
    <w:p w:rsidR="00DD20DA" w:rsidRDefault="00C716D5" w:rsidP="00C716D5">
      <w:pPr>
        <w:pStyle w:val="Heading1"/>
        <w:rPr>
          <w:color w:val="auto"/>
        </w:rPr>
      </w:pPr>
      <w:r>
        <w:rPr>
          <w:color w:val="auto"/>
        </w:rPr>
        <w:t>Election Results</w:t>
      </w:r>
    </w:p>
    <w:p w:rsidR="00DD20DA" w:rsidRDefault="004F3F4C" w:rsidP="00DD20DA">
      <w:pPr>
        <w:rPr>
          <w:color w:val="auto"/>
        </w:rPr>
      </w:pPr>
      <w:r>
        <w:rPr>
          <w:color w:val="auto"/>
        </w:rPr>
        <w:t xml:space="preserve">Mr </w:t>
      </w:r>
      <w:proofErr w:type="spellStart"/>
      <w:r>
        <w:rPr>
          <w:color w:val="auto"/>
        </w:rPr>
        <w:t>Aschwanden</w:t>
      </w:r>
      <w:proofErr w:type="spellEnd"/>
      <w:r>
        <w:rPr>
          <w:color w:val="auto"/>
        </w:rPr>
        <w:t xml:space="preserve"> reported on the outcome of the 2017 election. </w:t>
      </w:r>
      <w:r w:rsidR="0072442C">
        <w:rPr>
          <w:color w:val="auto"/>
        </w:rPr>
        <w:t xml:space="preserve">437 ballots </w:t>
      </w:r>
      <w:r>
        <w:rPr>
          <w:color w:val="auto"/>
        </w:rPr>
        <w:t xml:space="preserve">were </w:t>
      </w:r>
      <w:r w:rsidR="0072442C">
        <w:rPr>
          <w:color w:val="auto"/>
        </w:rPr>
        <w:t xml:space="preserve">returned </w:t>
      </w:r>
      <w:r>
        <w:rPr>
          <w:color w:val="auto"/>
        </w:rPr>
        <w:t>from over 3000 members, which is a</w:t>
      </w:r>
      <w:r w:rsidR="0072442C">
        <w:rPr>
          <w:color w:val="auto"/>
        </w:rPr>
        <w:t xml:space="preserve"> 14% </w:t>
      </w:r>
      <w:r>
        <w:rPr>
          <w:color w:val="auto"/>
        </w:rPr>
        <w:t xml:space="preserve">response </w:t>
      </w:r>
      <w:r w:rsidR="0072442C">
        <w:rPr>
          <w:color w:val="auto"/>
        </w:rPr>
        <w:t xml:space="preserve">rate. </w:t>
      </w:r>
      <w:r>
        <w:rPr>
          <w:color w:val="auto"/>
        </w:rPr>
        <w:t xml:space="preserve">Most votes were received on the first Monday and Tuesday, and then on the following Monday. Mr </w:t>
      </w:r>
      <w:proofErr w:type="spellStart"/>
      <w:r>
        <w:rPr>
          <w:color w:val="auto"/>
        </w:rPr>
        <w:t>Aschwanden</w:t>
      </w:r>
      <w:proofErr w:type="spellEnd"/>
      <w:r>
        <w:rPr>
          <w:color w:val="auto"/>
        </w:rPr>
        <w:t xml:space="preserve"> suggested that the language used around elections should be that a person is elected, not that they have won. He reiterated that all candidates on the election slate have skills and talents to offer </w:t>
      </w:r>
      <w:proofErr w:type="spellStart"/>
      <w:r>
        <w:rPr>
          <w:color w:val="auto"/>
        </w:rPr>
        <w:t>STC</w:t>
      </w:r>
      <w:proofErr w:type="spellEnd"/>
      <w:r>
        <w:rPr>
          <w:color w:val="auto"/>
        </w:rPr>
        <w:t xml:space="preserve">, and those who have not been elected may be able to serve or help the society with other tasks. </w:t>
      </w:r>
    </w:p>
    <w:p w:rsidR="00DD20DA" w:rsidRDefault="00DD20DA" w:rsidP="00C716D5">
      <w:pPr>
        <w:pStyle w:val="Heading1"/>
        <w:rPr>
          <w:color w:val="auto"/>
        </w:rPr>
      </w:pPr>
      <w:r>
        <w:rPr>
          <w:color w:val="auto"/>
        </w:rPr>
        <w:t>Executive Session</w:t>
      </w:r>
    </w:p>
    <w:p w:rsidR="0072442C" w:rsidRDefault="004F3F4C" w:rsidP="00DD20DA">
      <w:pPr>
        <w:rPr>
          <w:color w:val="auto"/>
        </w:rPr>
      </w:pPr>
      <w:r>
        <w:rPr>
          <w:color w:val="auto"/>
        </w:rPr>
        <w:t xml:space="preserve">Ms </w:t>
      </w:r>
      <w:proofErr w:type="spellStart"/>
      <w:r>
        <w:rPr>
          <w:color w:val="auto"/>
        </w:rPr>
        <w:t>Pohland</w:t>
      </w:r>
      <w:proofErr w:type="spellEnd"/>
      <w:r>
        <w:rPr>
          <w:color w:val="auto"/>
        </w:rPr>
        <w:t xml:space="preserve"> and Ms O’Donnell left the </w:t>
      </w:r>
      <w:r w:rsidR="0072442C">
        <w:rPr>
          <w:color w:val="auto"/>
        </w:rPr>
        <w:t>me</w:t>
      </w:r>
      <w:r>
        <w:rPr>
          <w:color w:val="auto"/>
        </w:rPr>
        <w:t xml:space="preserve">eting at </w:t>
      </w:r>
      <w:proofErr w:type="spellStart"/>
      <w:r>
        <w:rPr>
          <w:color w:val="auto"/>
        </w:rPr>
        <w:t>5:19p</w:t>
      </w:r>
      <w:r w:rsidR="0072442C">
        <w:rPr>
          <w:color w:val="auto"/>
        </w:rPr>
        <w:t>m</w:t>
      </w:r>
      <w:proofErr w:type="spellEnd"/>
      <w:r w:rsidR="0072442C">
        <w:rPr>
          <w:color w:val="auto"/>
        </w:rPr>
        <w:t xml:space="preserve">. </w:t>
      </w:r>
    </w:p>
    <w:p w:rsidR="00DD20DA" w:rsidRDefault="00DD20DA" w:rsidP="00DD20DA">
      <w:pPr>
        <w:rPr>
          <w:color w:val="auto"/>
        </w:rPr>
      </w:pPr>
      <w:r>
        <w:rPr>
          <w:color w:val="auto"/>
        </w:rPr>
        <w:t>The board</w:t>
      </w:r>
      <w:r w:rsidR="004F3F4C">
        <w:rPr>
          <w:color w:val="auto"/>
        </w:rPr>
        <w:t xml:space="preserve"> entered executive session at </w:t>
      </w:r>
      <w:proofErr w:type="spellStart"/>
      <w:r w:rsidR="004F3F4C">
        <w:rPr>
          <w:color w:val="auto"/>
        </w:rPr>
        <w:t>5</w:t>
      </w:r>
      <w:r w:rsidR="0072442C">
        <w:rPr>
          <w:color w:val="auto"/>
        </w:rPr>
        <w:t>:19am</w:t>
      </w:r>
      <w:proofErr w:type="spellEnd"/>
      <w:r w:rsidR="0072442C">
        <w:rPr>
          <w:color w:val="auto"/>
        </w:rPr>
        <w:t xml:space="preserve">. </w:t>
      </w:r>
    </w:p>
    <w:p w:rsidR="004F3F4C" w:rsidRDefault="004F3F4C" w:rsidP="00DD20DA">
      <w:pPr>
        <w:rPr>
          <w:color w:val="auto"/>
        </w:rPr>
      </w:pPr>
      <w:r>
        <w:rPr>
          <w:color w:val="auto"/>
        </w:rPr>
        <w:t xml:space="preserve">The board discussed the progress and recommendations of the CEO Search committee. </w:t>
      </w:r>
    </w:p>
    <w:p w:rsidR="0004046B" w:rsidRDefault="00F51B92" w:rsidP="00DD20DA">
      <w:pPr>
        <w:rPr>
          <w:color w:val="auto"/>
        </w:rPr>
      </w:pPr>
      <w:r>
        <w:rPr>
          <w:color w:val="auto"/>
        </w:rPr>
        <w:lastRenderedPageBreak/>
        <w:t>Ms Fox expressed that the committee was r</w:t>
      </w:r>
      <w:r w:rsidR="0004046B">
        <w:rPr>
          <w:color w:val="auto"/>
        </w:rPr>
        <w:t>eally pleased with calibre of candidates</w:t>
      </w:r>
      <w:r>
        <w:rPr>
          <w:color w:val="auto"/>
        </w:rPr>
        <w:t xml:space="preserve">. It was a lot of work, and a hard decision, but a really good experience. </w:t>
      </w:r>
    </w:p>
    <w:p w:rsidR="0004046B" w:rsidRDefault="00F51B92" w:rsidP="00DD20DA">
      <w:pPr>
        <w:rPr>
          <w:color w:val="auto"/>
        </w:rPr>
      </w:pPr>
      <w:r>
        <w:rPr>
          <w:color w:val="auto"/>
        </w:rPr>
        <w:t xml:space="preserve">The board decided to reconvene on Wednesday 22 March at </w:t>
      </w:r>
      <w:proofErr w:type="spellStart"/>
      <w:r>
        <w:rPr>
          <w:color w:val="auto"/>
        </w:rPr>
        <w:t>3pm</w:t>
      </w:r>
      <w:proofErr w:type="spellEnd"/>
      <w:r>
        <w:rPr>
          <w:color w:val="auto"/>
        </w:rPr>
        <w:t xml:space="preserve"> EDT to continue discussing details of the CEO position offer. </w:t>
      </w:r>
    </w:p>
    <w:p w:rsidR="00DD20DA" w:rsidRDefault="00DD20DA" w:rsidP="00DD20DA">
      <w:pPr>
        <w:rPr>
          <w:color w:val="auto"/>
        </w:rPr>
      </w:pPr>
      <w:r>
        <w:rPr>
          <w:color w:val="auto"/>
        </w:rPr>
        <w:t xml:space="preserve">The board </w:t>
      </w:r>
      <w:r w:rsidR="0004046B">
        <w:rPr>
          <w:color w:val="auto"/>
        </w:rPr>
        <w:t>finished executive session at</w:t>
      </w:r>
      <w:r w:rsidR="00F51B92">
        <w:rPr>
          <w:color w:val="auto"/>
        </w:rPr>
        <w:t xml:space="preserve"> </w:t>
      </w:r>
      <w:proofErr w:type="spellStart"/>
      <w:r w:rsidR="00F51B92">
        <w:rPr>
          <w:color w:val="auto"/>
        </w:rPr>
        <w:t>5:41pm</w:t>
      </w:r>
      <w:proofErr w:type="spellEnd"/>
      <w:r w:rsidR="00F51B92">
        <w:rPr>
          <w:color w:val="auto"/>
        </w:rPr>
        <w:t>.</w:t>
      </w:r>
    </w:p>
    <w:p w:rsidR="0004046B" w:rsidRDefault="00F51B92" w:rsidP="00DD20DA">
      <w:pPr>
        <w:contextualSpacing/>
        <w:rPr>
          <w:color w:val="auto"/>
        </w:rPr>
      </w:pPr>
      <w:r>
        <w:rPr>
          <w:color w:val="auto"/>
        </w:rPr>
        <w:t xml:space="preserve">The meeting adjourned at </w:t>
      </w:r>
      <w:proofErr w:type="spellStart"/>
      <w:r>
        <w:rPr>
          <w:color w:val="auto"/>
        </w:rPr>
        <w:t>5</w:t>
      </w:r>
      <w:r w:rsidR="0004046B">
        <w:rPr>
          <w:color w:val="auto"/>
        </w:rPr>
        <w:t>:41pm</w:t>
      </w:r>
      <w:proofErr w:type="spellEnd"/>
      <w:r>
        <w:rPr>
          <w:color w:val="auto"/>
        </w:rPr>
        <w:t>.</w:t>
      </w:r>
    </w:p>
    <w:p w:rsidR="001478D1" w:rsidRDefault="001478D1" w:rsidP="001478D1">
      <w:pPr>
        <w:pStyle w:val="Heading1"/>
        <w:rPr>
          <w:color w:val="auto"/>
        </w:rPr>
      </w:pPr>
      <w:r>
        <w:rPr>
          <w:color w:val="auto"/>
        </w:rPr>
        <w:t>Email votes since the February meeting</w:t>
      </w:r>
    </w:p>
    <w:p w:rsidR="001478D1" w:rsidRDefault="001478D1" w:rsidP="001478D1">
      <w:r>
        <w:t xml:space="preserve">The following votes were taken and passed via email since the last board meeting: </w:t>
      </w:r>
    </w:p>
    <w:p w:rsidR="001478D1" w:rsidRDefault="001478D1" w:rsidP="001478D1">
      <w:pPr>
        <w:rPr>
          <w:i/>
        </w:rPr>
      </w:pPr>
      <w:r>
        <w:rPr>
          <w:i/>
        </w:rPr>
        <w:t>Move that the board accepts the nominations of the CAA committee for 2017 award recipients.</w:t>
      </w:r>
      <w:bookmarkStart w:id="1" w:name="_GoBack"/>
      <w:bookmarkEnd w:id="1"/>
    </w:p>
    <w:sectPr w:rsidR="001478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251"/>
    <w:multiLevelType w:val="hybridMultilevel"/>
    <w:tmpl w:val="A754B792"/>
    <w:lvl w:ilvl="0" w:tplc="93F498AC">
      <w:start w:val="3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characterSpacingControl w:val="doNotCompress"/>
  <w:compat>
    <w:compatSetting w:name="compatibilityMode" w:uri="http://schemas.microsoft.com/office/word" w:val="14"/>
  </w:compat>
  <w:rsids>
    <w:rsidRoot w:val="007A2C33"/>
    <w:rsid w:val="0004046B"/>
    <w:rsid w:val="00073E6F"/>
    <w:rsid w:val="000B3B66"/>
    <w:rsid w:val="000D1B6D"/>
    <w:rsid w:val="001472E8"/>
    <w:rsid w:val="001478D1"/>
    <w:rsid w:val="001B20BD"/>
    <w:rsid w:val="0023070E"/>
    <w:rsid w:val="00230F7A"/>
    <w:rsid w:val="00252D17"/>
    <w:rsid w:val="00262F09"/>
    <w:rsid w:val="002A1B16"/>
    <w:rsid w:val="00416848"/>
    <w:rsid w:val="004F3F4C"/>
    <w:rsid w:val="00534C76"/>
    <w:rsid w:val="00581A04"/>
    <w:rsid w:val="005D2295"/>
    <w:rsid w:val="006034CC"/>
    <w:rsid w:val="006237D1"/>
    <w:rsid w:val="0066479F"/>
    <w:rsid w:val="0071512A"/>
    <w:rsid w:val="00721DD1"/>
    <w:rsid w:val="0072442C"/>
    <w:rsid w:val="00736F67"/>
    <w:rsid w:val="00771586"/>
    <w:rsid w:val="00795D8A"/>
    <w:rsid w:val="007A2C33"/>
    <w:rsid w:val="00831C7C"/>
    <w:rsid w:val="0086596C"/>
    <w:rsid w:val="008834A7"/>
    <w:rsid w:val="008B6AB6"/>
    <w:rsid w:val="008C09C3"/>
    <w:rsid w:val="00900550"/>
    <w:rsid w:val="00900A1B"/>
    <w:rsid w:val="00934115"/>
    <w:rsid w:val="00965814"/>
    <w:rsid w:val="009B5EDE"/>
    <w:rsid w:val="009F121B"/>
    <w:rsid w:val="00AA32FF"/>
    <w:rsid w:val="00B6703C"/>
    <w:rsid w:val="00BE37AA"/>
    <w:rsid w:val="00C2437A"/>
    <w:rsid w:val="00C615A2"/>
    <w:rsid w:val="00C7160D"/>
    <w:rsid w:val="00C716D5"/>
    <w:rsid w:val="00CE1A4D"/>
    <w:rsid w:val="00DA1A54"/>
    <w:rsid w:val="00DC5DFA"/>
    <w:rsid w:val="00DD088B"/>
    <w:rsid w:val="00DD20DA"/>
    <w:rsid w:val="00E50DAF"/>
    <w:rsid w:val="00EB47CC"/>
    <w:rsid w:val="00EE5E20"/>
    <w:rsid w:val="00F51B92"/>
    <w:rsid w:val="00F638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styleId="Hyperlink">
    <w:name w:val="Hyperlink"/>
    <w:basedOn w:val="DefaultParagraphFont"/>
    <w:uiPriority w:val="99"/>
    <w:unhideWhenUsed/>
    <w:rsid w:val="00147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styleId="Hyperlink">
    <w:name w:val="Hyperlink"/>
    <w:basedOn w:val="DefaultParagraphFont"/>
    <w:uiPriority w:val="99"/>
    <w:unhideWhenUsed/>
    <w:rsid w:val="00147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8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tc.org/committees/scholarship-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11</cp:revision>
  <dcterms:created xsi:type="dcterms:W3CDTF">2017-03-20T11:17:00Z</dcterms:created>
  <dcterms:modified xsi:type="dcterms:W3CDTF">2017-04-20T08:15:00Z</dcterms:modified>
</cp:coreProperties>
</file>