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9DD6" w14:textId="77777777" w:rsidR="00FB09A1" w:rsidRDefault="00000000">
      <w:pPr>
        <w:pStyle w:val="Heading1"/>
      </w:pPr>
      <w:r>
        <w:t>Contact Information</w:t>
      </w:r>
    </w:p>
    <w:p w14:paraId="40A6DABB" w14:textId="77777777" w:rsidR="00FB09A1" w:rsidRDefault="00FB09A1">
      <w:pPr>
        <w:tabs>
          <w:tab w:val="left" w:pos="2520"/>
          <w:tab w:val="left" w:pos="5760"/>
          <w:tab w:val="left" w:pos="7740"/>
          <w:tab w:val="left" w:pos="9000"/>
          <w:tab w:val="right" w:pos="10080"/>
        </w:tabs>
        <w:rPr>
          <w:b/>
        </w:rPr>
      </w:pPr>
    </w:p>
    <w:p w14:paraId="5C22166B" w14:textId="77777777" w:rsidR="00FB09A1" w:rsidRDefault="00000000">
      <w:pPr>
        <w:tabs>
          <w:tab w:val="left" w:pos="2520"/>
          <w:tab w:val="left" w:pos="5760"/>
          <w:tab w:val="left" w:pos="7740"/>
          <w:tab w:val="left" w:pos="9000"/>
          <w:tab w:val="right" w:pos="10080"/>
        </w:tabs>
        <w:rPr>
          <w:u w:val="single"/>
        </w:rPr>
      </w:pPr>
      <w:r>
        <w:rPr>
          <w:b/>
        </w:rPr>
        <w:t>Name</w:t>
      </w:r>
      <w:r>
        <w:t>:</w:t>
      </w:r>
      <w:r>
        <w:tab/>
      </w:r>
      <w:r>
        <w:rPr>
          <w:u w:val="single"/>
        </w:rPr>
        <w:tab/>
      </w:r>
      <w:r>
        <w:rPr>
          <w:u w:val="single"/>
        </w:rPr>
        <w:tab/>
      </w:r>
      <w:r>
        <w:rPr>
          <w:u w:val="single"/>
        </w:rPr>
        <w:tab/>
      </w:r>
      <w:r>
        <w:rPr>
          <w:u w:val="single"/>
        </w:rPr>
        <w:tab/>
      </w:r>
    </w:p>
    <w:p w14:paraId="22C2E296" w14:textId="77777777" w:rsidR="00FB09A1" w:rsidRDefault="00FB09A1">
      <w:pPr>
        <w:tabs>
          <w:tab w:val="left" w:pos="2520"/>
          <w:tab w:val="left" w:pos="5760"/>
          <w:tab w:val="left" w:pos="7740"/>
          <w:tab w:val="left" w:pos="9000"/>
          <w:tab w:val="right" w:pos="10080"/>
        </w:tabs>
        <w:rPr>
          <w:b/>
        </w:rPr>
      </w:pPr>
    </w:p>
    <w:p w14:paraId="297B548F" w14:textId="77777777" w:rsidR="00FB09A1" w:rsidRDefault="00000000">
      <w:pPr>
        <w:tabs>
          <w:tab w:val="left" w:pos="2520"/>
          <w:tab w:val="left" w:pos="5760"/>
          <w:tab w:val="left" w:pos="7740"/>
          <w:tab w:val="left" w:pos="9000"/>
          <w:tab w:val="right" w:pos="10080"/>
        </w:tabs>
        <w:rPr>
          <w:u w:val="single"/>
        </w:rPr>
      </w:pPr>
      <w:r>
        <w:rPr>
          <w:b/>
        </w:rPr>
        <w:t>Address</w:t>
      </w:r>
      <w:r>
        <w:t>:</w:t>
      </w:r>
      <w:r>
        <w:tab/>
      </w:r>
      <w:r>
        <w:rPr>
          <w:u w:val="single"/>
        </w:rPr>
        <w:tab/>
      </w:r>
      <w:r>
        <w:rPr>
          <w:u w:val="single"/>
        </w:rPr>
        <w:tab/>
      </w:r>
      <w:r>
        <w:rPr>
          <w:u w:val="single"/>
        </w:rPr>
        <w:tab/>
      </w:r>
      <w:r>
        <w:rPr>
          <w:u w:val="single"/>
        </w:rPr>
        <w:tab/>
      </w:r>
    </w:p>
    <w:p w14:paraId="7B67B109" w14:textId="77777777" w:rsidR="00FB09A1" w:rsidRDefault="00000000">
      <w:pPr>
        <w:tabs>
          <w:tab w:val="left" w:pos="2520"/>
          <w:tab w:val="left" w:pos="5760"/>
          <w:tab w:val="left" w:pos="7740"/>
          <w:tab w:val="left" w:pos="9000"/>
          <w:tab w:val="right" w:pos="10080"/>
        </w:tabs>
        <w:rPr>
          <w:sz w:val="16"/>
          <w:szCs w:val="16"/>
        </w:rPr>
      </w:pPr>
      <w:r>
        <w:rPr>
          <w:sz w:val="16"/>
          <w:szCs w:val="16"/>
        </w:rPr>
        <w:tab/>
        <w:t>Street</w:t>
      </w:r>
      <w:r>
        <w:rPr>
          <w:sz w:val="16"/>
          <w:szCs w:val="16"/>
        </w:rPr>
        <w:tab/>
      </w:r>
      <w:r>
        <w:rPr>
          <w:sz w:val="16"/>
          <w:szCs w:val="16"/>
        </w:rPr>
        <w:tab/>
      </w:r>
      <w:r>
        <w:rPr>
          <w:sz w:val="16"/>
          <w:szCs w:val="16"/>
        </w:rPr>
        <w:tab/>
        <w:t>Apt Number</w:t>
      </w:r>
    </w:p>
    <w:p w14:paraId="53FFA439" w14:textId="77777777" w:rsidR="00FB09A1" w:rsidRDefault="00FB09A1">
      <w:pPr>
        <w:tabs>
          <w:tab w:val="left" w:pos="2520"/>
          <w:tab w:val="left" w:pos="5760"/>
          <w:tab w:val="left" w:pos="7740"/>
          <w:tab w:val="left" w:pos="9000"/>
          <w:tab w:val="right" w:pos="10080"/>
        </w:tabs>
      </w:pPr>
    </w:p>
    <w:p w14:paraId="114C0596" w14:textId="77777777" w:rsidR="00FB09A1" w:rsidRDefault="00000000">
      <w:pPr>
        <w:tabs>
          <w:tab w:val="left" w:pos="2520"/>
          <w:tab w:val="left" w:pos="5760"/>
          <w:tab w:val="left" w:pos="7740"/>
          <w:tab w:val="left" w:pos="9000"/>
          <w:tab w:val="right" w:pos="10080"/>
        </w:tabs>
        <w:rPr>
          <w:u w:val="single"/>
        </w:rPr>
      </w:pPr>
      <w:r>
        <w:tab/>
      </w:r>
      <w:r>
        <w:rPr>
          <w:u w:val="single"/>
        </w:rPr>
        <w:tab/>
      </w:r>
      <w:r>
        <w:rPr>
          <w:u w:val="single"/>
        </w:rPr>
        <w:tab/>
      </w:r>
      <w:r>
        <w:rPr>
          <w:u w:val="single"/>
        </w:rPr>
        <w:tab/>
      </w:r>
      <w:r>
        <w:rPr>
          <w:u w:val="single"/>
        </w:rPr>
        <w:tab/>
      </w:r>
    </w:p>
    <w:p w14:paraId="2C7F0E08" w14:textId="77777777" w:rsidR="00FB09A1" w:rsidRDefault="00000000">
      <w:pPr>
        <w:tabs>
          <w:tab w:val="left" w:pos="2520"/>
          <w:tab w:val="left" w:pos="5760"/>
          <w:tab w:val="left" w:pos="7740"/>
          <w:tab w:val="left" w:pos="9000"/>
          <w:tab w:val="right" w:pos="10080"/>
        </w:tabs>
        <w:rPr>
          <w:sz w:val="16"/>
          <w:szCs w:val="16"/>
        </w:rPr>
      </w:pPr>
      <w:r>
        <w:rPr>
          <w:sz w:val="16"/>
          <w:szCs w:val="16"/>
        </w:rPr>
        <w:tab/>
        <w:t>City</w:t>
      </w:r>
      <w:r>
        <w:rPr>
          <w:sz w:val="16"/>
          <w:szCs w:val="16"/>
        </w:rPr>
        <w:tab/>
        <w:t>State/Province</w:t>
      </w:r>
      <w:r>
        <w:rPr>
          <w:sz w:val="16"/>
          <w:szCs w:val="16"/>
        </w:rPr>
        <w:tab/>
        <w:t>Country</w:t>
      </w:r>
      <w:r>
        <w:rPr>
          <w:sz w:val="16"/>
          <w:szCs w:val="16"/>
        </w:rPr>
        <w:tab/>
        <w:t>Postal Code</w:t>
      </w:r>
    </w:p>
    <w:p w14:paraId="214A07C6" w14:textId="77777777" w:rsidR="00FB09A1" w:rsidRDefault="00FB09A1">
      <w:pPr>
        <w:tabs>
          <w:tab w:val="left" w:pos="2520"/>
          <w:tab w:val="left" w:pos="5760"/>
          <w:tab w:val="left" w:pos="7740"/>
          <w:tab w:val="left" w:pos="9000"/>
          <w:tab w:val="right" w:pos="10080"/>
        </w:tabs>
      </w:pPr>
    </w:p>
    <w:p w14:paraId="3018F99E" w14:textId="77777777" w:rsidR="00FB09A1" w:rsidRDefault="00000000">
      <w:pPr>
        <w:tabs>
          <w:tab w:val="left" w:pos="2520"/>
          <w:tab w:val="left" w:pos="5760"/>
          <w:tab w:val="left" w:pos="7740"/>
          <w:tab w:val="left" w:pos="9000"/>
          <w:tab w:val="right" w:pos="10080"/>
        </w:tabs>
        <w:rPr>
          <w:u w:val="single"/>
        </w:rPr>
      </w:pPr>
      <w:r>
        <w:rPr>
          <w:b/>
        </w:rPr>
        <w:t>Email Address</w:t>
      </w:r>
      <w:r>
        <w:t>:</w:t>
      </w:r>
      <w:r>
        <w:tab/>
      </w:r>
      <w:r>
        <w:rPr>
          <w:u w:val="single"/>
        </w:rPr>
        <w:tab/>
      </w:r>
      <w:r>
        <w:rPr>
          <w:u w:val="single"/>
        </w:rPr>
        <w:tab/>
      </w:r>
      <w:r>
        <w:rPr>
          <w:u w:val="single"/>
        </w:rPr>
        <w:tab/>
      </w:r>
      <w:r>
        <w:rPr>
          <w:u w:val="single"/>
        </w:rPr>
        <w:tab/>
      </w:r>
    </w:p>
    <w:p w14:paraId="492CEF33" w14:textId="77777777" w:rsidR="00FB09A1" w:rsidRDefault="00FB09A1">
      <w:pPr>
        <w:tabs>
          <w:tab w:val="left" w:pos="2520"/>
          <w:tab w:val="left" w:pos="5760"/>
          <w:tab w:val="left" w:pos="7740"/>
          <w:tab w:val="left" w:pos="9000"/>
          <w:tab w:val="right" w:pos="10080"/>
        </w:tabs>
      </w:pPr>
    </w:p>
    <w:p w14:paraId="5BE15855" w14:textId="77777777" w:rsidR="00FB09A1" w:rsidRDefault="00000000">
      <w:pPr>
        <w:tabs>
          <w:tab w:val="left" w:pos="2520"/>
          <w:tab w:val="left" w:pos="5760"/>
          <w:tab w:val="left" w:pos="7740"/>
          <w:tab w:val="left" w:pos="9000"/>
          <w:tab w:val="right" w:pos="10080"/>
        </w:tabs>
        <w:rPr>
          <w:u w:val="single"/>
        </w:rPr>
      </w:pPr>
      <w:r>
        <w:rPr>
          <w:b/>
        </w:rPr>
        <w:t>Telephone Numbers</w:t>
      </w:r>
      <w:r>
        <w:t>:</w:t>
      </w:r>
      <w:r>
        <w:tab/>
      </w:r>
      <w:r>
        <w:rPr>
          <w:u w:val="single"/>
        </w:rPr>
        <w:tab/>
      </w:r>
      <w:r>
        <w:rPr>
          <w:u w:val="single"/>
        </w:rPr>
        <w:tab/>
      </w:r>
      <w:r>
        <w:rPr>
          <w:u w:val="single"/>
        </w:rPr>
        <w:tab/>
      </w:r>
      <w:r>
        <w:rPr>
          <w:u w:val="single"/>
        </w:rPr>
        <w:tab/>
      </w:r>
    </w:p>
    <w:p w14:paraId="6F06A8CA" w14:textId="77777777" w:rsidR="00FB09A1" w:rsidRDefault="00000000">
      <w:pPr>
        <w:tabs>
          <w:tab w:val="left" w:pos="2520"/>
          <w:tab w:val="left" w:pos="5760"/>
          <w:tab w:val="left" w:pos="7740"/>
          <w:tab w:val="left" w:pos="9000"/>
          <w:tab w:val="right" w:pos="10080"/>
        </w:tabs>
        <w:rPr>
          <w:sz w:val="16"/>
          <w:szCs w:val="16"/>
        </w:rPr>
      </w:pPr>
      <w:r>
        <w:t>(</w:t>
      </w:r>
      <w:proofErr w:type="gramStart"/>
      <w:r>
        <w:t>both</w:t>
      </w:r>
      <w:proofErr w:type="gramEnd"/>
      <w:r>
        <w:t xml:space="preserve"> numbers required)</w:t>
      </w:r>
      <w:r>
        <w:tab/>
      </w:r>
      <w:r>
        <w:rPr>
          <w:sz w:val="16"/>
          <w:szCs w:val="16"/>
        </w:rPr>
        <w:t>Daytime</w:t>
      </w:r>
      <w:r>
        <w:rPr>
          <w:sz w:val="16"/>
          <w:szCs w:val="16"/>
        </w:rPr>
        <w:tab/>
        <w:t>Evenings/Weekends</w:t>
      </w:r>
      <w:r>
        <w:rPr>
          <w:sz w:val="16"/>
          <w:szCs w:val="16"/>
        </w:rPr>
        <w:tab/>
      </w:r>
      <w:r>
        <w:rPr>
          <w:sz w:val="16"/>
          <w:szCs w:val="16"/>
        </w:rPr>
        <w:tab/>
        <w:t>Time Zone</w:t>
      </w:r>
    </w:p>
    <w:p w14:paraId="6D864D82" w14:textId="77777777" w:rsidR="00FB09A1" w:rsidRDefault="00FB09A1">
      <w:pPr>
        <w:tabs>
          <w:tab w:val="left" w:pos="2520"/>
          <w:tab w:val="left" w:pos="5760"/>
          <w:tab w:val="left" w:pos="7740"/>
          <w:tab w:val="left" w:pos="9000"/>
          <w:tab w:val="right" w:pos="10080"/>
        </w:tabs>
      </w:pPr>
    </w:p>
    <w:p w14:paraId="54586571" w14:textId="77777777" w:rsidR="00FB09A1" w:rsidRDefault="00000000">
      <w:pPr>
        <w:tabs>
          <w:tab w:val="left" w:pos="2520"/>
          <w:tab w:val="left" w:pos="5760"/>
          <w:tab w:val="left" w:pos="7740"/>
          <w:tab w:val="left" w:pos="9000"/>
          <w:tab w:val="right" w:pos="10080"/>
        </w:tabs>
        <w:rPr>
          <w:u w:val="single"/>
        </w:rPr>
      </w:pPr>
      <w:r>
        <w:rPr>
          <w:b/>
        </w:rPr>
        <w:t>STC Communities</w:t>
      </w:r>
      <w:r>
        <w:t>:</w:t>
      </w:r>
      <w:r>
        <w:tab/>
      </w:r>
      <w:r>
        <w:rPr>
          <w:u w:val="single"/>
        </w:rPr>
        <w:tab/>
      </w:r>
      <w:r>
        <w:rPr>
          <w:u w:val="single"/>
        </w:rPr>
        <w:tab/>
      </w:r>
      <w:r>
        <w:rPr>
          <w:u w:val="single"/>
        </w:rPr>
        <w:tab/>
      </w:r>
      <w:r>
        <w:rPr>
          <w:u w:val="single"/>
        </w:rPr>
        <w:tab/>
      </w:r>
    </w:p>
    <w:p w14:paraId="5E388B92" w14:textId="77777777" w:rsidR="00FB09A1" w:rsidRDefault="00FB09A1">
      <w:pPr>
        <w:tabs>
          <w:tab w:val="left" w:pos="2520"/>
          <w:tab w:val="left" w:pos="5760"/>
          <w:tab w:val="left" w:pos="7740"/>
          <w:tab w:val="left" w:pos="9000"/>
          <w:tab w:val="right" w:pos="10080"/>
        </w:tabs>
      </w:pPr>
    </w:p>
    <w:p w14:paraId="3A4F52FB" w14:textId="77777777" w:rsidR="00FB09A1" w:rsidRDefault="00000000">
      <w:pPr>
        <w:tabs>
          <w:tab w:val="left" w:pos="2520"/>
          <w:tab w:val="left" w:pos="5760"/>
          <w:tab w:val="left" w:pos="7740"/>
          <w:tab w:val="left" w:pos="9000"/>
          <w:tab w:val="right" w:pos="10080"/>
        </w:tabs>
        <w:rPr>
          <w:u w:val="single"/>
        </w:rPr>
      </w:pPr>
      <w:r>
        <w:rPr>
          <w:b/>
        </w:rPr>
        <w:t>Length of Career in Technical Communication</w:t>
      </w:r>
      <w:r>
        <w:t>:</w:t>
      </w:r>
      <w:r>
        <w:tab/>
      </w:r>
      <w:r>
        <w:rPr>
          <w:u w:val="single"/>
        </w:rPr>
        <w:tab/>
      </w:r>
      <w:r>
        <w:t xml:space="preserve"> years</w:t>
      </w:r>
    </w:p>
    <w:p w14:paraId="102F3317" w14:textId="77777777" w:rsidR="00FB09A1" w:rsidRDefault="00000000">
      <w:pPr>
        <w:tabs>
          <w:tab w:val="left" w:pos="2520"/>
          <w:tab w:val="left" w:pos="5760"/>
          <w:tab w:val="left" w:pos="7740"/>
          <w:tab w:val="left" w:pos="9000"/>
          <w:tab w:val="right" w:pos="10080"/>
        </w:tabs>
      </w:pPr>
      <w:r>
        <w:t>(</w:t>
      </w:r>
      <w:proofErr w:type="gramStart"/>
      <w:r>
        <w:t>must</w:t>
      </w:r>
      <w:proofErr w:type="gramEnd"/>
      <w:r>
        <w:t xml:space="preserve"> be 18 years or more)</w:t>
      </w:r>
    </w:p>
    <w:p w14:paraId="7DC7ACE7" w14:textId="77777777" w:rsidR="00FB09A1" w:rsidRDefault="00FB09A1">
      <w:pPr>
        <w:tabs>
          <w:tab w:val="left" w:pos="2520"/>
          <w:tab w:val="left" w:pos="5760"/>
          <w:tab w:val="left" w:pos="7740"/>
          <w:tab w:val="left" w:pos="9000"/>
          <w:tab w:val="right" w:pos="10080"/>
        </w:tabs>
      </w:pPr>
    </w:p>
    <w:p w14:paraId="704118EB" w14:textId="77777777" w:rsidR="00FB09A1" w:rsidRDefault="00000000">
      <w:pPr>
        <w:tabs>
          <w:tab w:val="left" w:pos="2520"/>
          <w:tab w:val="left" w:pos="5760"/>
          <w:tab w:val="left" w:pos="7740"/>
          <w:tab w:val="left" w:pos="9000"/>
          <w:tab w:val="right" w:pos="10080"/>
        </w:tabs>
        <w:rPr>
          <w:u w:val="single"/>
        </w:rPr>
      </w:pPr>
      <w:r>
        <w:rPr>
          <w:b/>
        </w:rPr>
        <w:t>Date of STC Associate Fellow Award</w:t>
      </w:r>
      <w:r>
        <w:t>:</w:t>
      </w:r>
      <w:r>
        <w:tab/>
      </w:r>
      <w:r>
        <w:rPr>
          <w:u w:val="single"/>
        </w:rPr>
        <w:tab/>
      </w:r>
      <w:r>
        <w:t xml:space="preserve"> </w:t>
      </w:r>
    </w:p>
    <w:p w14:paraId="0C65EB15" w14:textId="77777777" w:rsidR="00FB09A1" w:rsidRDefault="00000000">
      <w:pPr>
        <w:tabs>
          <w:tab w:val="left" w:pos="2520"/>
          <w:tab w:val="left" w:pos="5760"/>
          <w:tab w:val="left" w:pos="7740"/>
          <w:tab w:val="left" w:pos="9000"/>
          <w:tab w:val="right" w:pos="10080"/>
        </w:tabs>
      </w:pPr>
      <w:r>
        <w:t>(</w:t>
      </w:r>
      <w:proofErr w:type="gramStart"/>
      <w:r>
        <w:t>must</w:t>
      </w:r>
      <w:proofErr w:type="gramEnd"/>
      <w:r>
        <w:t xml:space="preserve"> be on or before May 2020)</w:t>
      </w:r>
    </w:p>
    <w:p w14:paraId="3CF833E9" w14:textId="77777777" w:rsidR="00FB09A1" w:rsidRDefault="00FB09A1">
      <w:pPr>
        <w:tabs>
          <w:tab w:val="left" w:pos="2520"/>
          <w:tab w:val="left" w:pos="5040"/>
          <w:tab w:val="left" w:pos="7020"/>
          <w:tab w:val="left" w:pos="8280"/>
          <w:tab w:val="right" w:pos="9360"/>
        </w:tabs>
      </w:pPr>
    </w:p>
    <w:p w14:paraId="18EC3CBA" w14:textId="77777777" w:rsidR="00FB09A1" w:rsidRDefault="00000000">
      <w:pPr>
        <w:pStyle w:val="Heading1"/>
      </w:pPr>
      <w:r>
        <w:t>Overview and Instructions</w:t>
      </w:r>
    </w:p>
    <w:p w14:paraId="39E25F32" w14:textId="77777777" w:rsidR="00FB09A1" w:rsidRDefault="00000000">
      <w:pPr>
        <w:keepLines/>
        <w:pBdr>
          <w:top w:val="nil"/>
          <w:left w:val="nil"/>
          <w:bottom w:val="nil"/>
          <w:right w:val="nil"/>
          <w:between w:val="nil"/>
        </w:pBdr>
        <w:spacing w:after="160"/>
        <w:rPr>
          <w:color w:val="000000"/>
        </w:rPr>
      </w:pPr>
      <w:r>
        <w:rPr>
          <w:color w:val="000000"/>
        </w:rPr>
        <w:t>Becoming an STC Fellow is a lifelong journey of achievement, an honor bestowed by the Society upon Associate Fellows who have continued to make exemplary contributions to our profession and our organization. These contributions involve significant achievements that advance the profession and its recognition.</w:t>
      </w:r>
    </w:p>
    <w:p w14:paraId="3C6AE0C6" w14:textId="77777777" w:rsidR="00FB09A1" w:rsidRDefault="00000000">
      <w:pPr>
        <w:keepLines/>
        <w:pBdr>
          <w:top w:val="nil"/>
          <w:left w:val="nil"/>
          <w:bottom w:val="nil"/>
          <w:right w:val="nil"/>
          <w:between w:val="nil"/>
        </w:pBdr>
        <w:spacing w:after="160"/>
        <w:rPr>
          <w:color w:val="000000"/>
        </w:rPr>
      </w:pPr>
      <w:r>
        <w:rPr>
          <w:color w:val="000000"/>
        </w:rPr>
        <w:t>Fellow is the highest rank that the Society can confer upon a member. Elevation from the rank of Associate Fellow to Fellow is not an automatic progression. Successful candidates for Fellow must demonstrate career-long accomplishments in all categories of the application. Continuing excellence since becoming an Associate Fellow is an important factor, as are the depth and breadth of accomplishments over the span of a candidate’s career.</w:t>
      </w:r>
    </w:p>
    <w:p w14:paraId="6B3DDD13" w14:textId="77777777" w:rsidR="00FB09A1" w:rsidRDefault="00000000">
      <w:pPr>
        <w:pStyle w:val="Heading1"/>
        <w:rPr>
          <w:sz w:val="24"/>
          <w:szCs w:val="24"/>
        </w:rPr>
      </w:pPr>
      <w:r>
        <w:rPr>
          <w:sz w:val="24"/>
          <w:szCs w:val="24"/>
        </w:rPr>
        <w:t>Criteria for Consideration</w:t>
      </w:r>
    </w:p>
    <w:p w14:paraId="3F57173E" w14:textId="77777777" w:rsidR="00FB09A1" w:rsidRDefault="00000000">
      <w:pPr>
        <w:keepLines/>
        <w:numPr>
          <w:ilvl w:val="0"/>
          <w:numId w:val="1"/>
        </w:numPr>
        <w:pBdr>
          <w:top w:val="nil"/>
          <w:left w:val="nil"/>
          <w:bottom w:val="nil"/>
          <w:right w:val="nil"/>
          <w:between w:val="nil"/>
        </w:pBdr>
        <w:tabs>
          <w:tab w:val="left" w:pos="360"/>
        </w:tabs>
        <w:spacing w:after="160"/>
        <w:ind w:left="360" w:hanging="180"/>
      </w:pPr>
      <w:r>
        <w:rPr>
          <w:b/>
          <w:color w:val="000000"/>
        </w:rPr>
        <w:t>Professional qualifications (academic and work experience) – 25%</w:t>
      </w:r>
      <w:r>
        <w:rPr>
          <w:color w:val="000000"/>
        </w:rPr>
        <w:t>. Research, teaching, academic degrees, certifications (including CPTC); career and skill progression, job responsibilities and thought leadership/strategy growth. Technical communication management and advancement within company are positives but not required.</w:t>
      </w:r>
    </w:p>
    <w:p w14:paraId="0B236A63" w14:textId="77777777" w:rsidR="00FB09A1" w:rsidRDefault="00000000">
      <w:pPr>
        <w:keepLines/>
        <w:numPr>
          <w:ilvl w:val="0"/>
          <w:numId w:val="1"/>
        </w:numPr>
        <w:pBdr>
          <w:top w:val="nil"/>
          <w:left w:val="nil"/>
          <w:bottom w:val="nil"/>
          <w:right w:val="nil"/>
          <w:between w:val="nil"/>
        </w:pBdr>
        <w:tabs>
          <w:tab w:val="left" w:pos="360"/>
        </w:tabs>
        <w:spacing w:after="160"/>
        <w:ind w:left="360" w:hanging="180"/>
      </w:pPr>
      <w:r>
        <w:rPr>
          <w:b/>
          <w:color w:val="000000"/>
        </w:rPr>
        <w:t>Leadership in the technical communication profession – 20%</w:t>
      </w:r>
      <w:r>
        <w:rPr>
          <w:color w:val="000000"/>
        </w:rPr>
        <w:t>. Overall reputation and ethics; recognized as an industry leader who has positively influenced and advanced the technical communication profession. This leadership should be profession-wide and not limited to STC.</w:t>
      </w:r>
    </w:p>
    <w:p w14:paraId="68B508AB" w14:textId="77777777" w:rsidR="00FB09A1" w:rsidRDefault="00000000">
      <w:pPr>
        <w:keepLines/>
        <w:numPr>
          <w:ilvl w:val="0"/>
          <w:numId w:val="1"/>
        </w:numPr>
        <w:pBdr>
          <w:top w:val="nil"/>
          <w:left w:val="nil"/>
          <w:bottom w:val="nil"/>
          <w:right w:val="nil"/>
          <w:between w:val="nil"/>
        </w:pBdr>
        <w:tabs>
          <w:tab w:val="left" w:pos="360"/>
        </w:tabs>
        <w:spacing w:after="160"/>
        <w:ind w:left="360" w:hanging="180"/>
      </w:pPr>
      <w:r>
        <w:rPr>
          <w:b/>
          <w:color w:val="000000"/>
        </w:rPr>
        <w:t>Publications and presentations – 20%</w:t>
      </w:r>
      <w:r>
        <w:rPr>
          <w:color w:val="000000"/>
        </w:rPr>
        <w:t xml:space="preserve">. Contributions to the field of technical communication not considered in </w:t>
      </w:r>
      <w:r>
        <w:rPr>
          <w:i/>
          <w:color w:val="000000"/>
        </w:rPr>
        <w:t>Leadership</w:t>
      </w:r>
      <w:r>
        <w:rPr>
          <w:color w:val="000000"/>
        </w:rPr>
        <w:t>, such as books, articles, talks, presentations, education/training provided, workshops led, blogs, TCBOK work, and other industry contributions.</w:t>
      </w:r>
    </w:p>
    <w:p w14:paraId="041A6483" w14:textId="77777777" w:rsidR="00FB09A1" w:rsidRDefault="00000000">
      <w:pPr>
        <w:keepLines/>
        <w:numPr>
          <w:ilvl w:val="0"/>
          <w:numId w:val="1"/>
        </w:numPr>
        <w:pBdr>
          <w:top w:val="nil"/>
          <w:left w:val="nil"/>
          <w:bottom w:val="nil"/>
          <w:right w:val="nil"/>
          <w:between w:val="nil"/>
        </w:pBdr>
        <w:tabs>
          <w:tab w:val="left" w:pos="360"/>
        </w:tabs>
        <w:spacing w:after="160"/>
        <w:ind w:left="360" w:hanging="180"/>
      </w:pPr>
      <w:r>
        <w:rPr>
          <w:b/>
          <w:color w:val="000000"/>
        </w:rPr>
        <w:t>Honors and awards in technical communication – 15%</w:t>
      </w:r>
      <w:r>
        <w:rPr>
          <w:color w:val="000000"/>
        </w:rPr>
        <w:t>. STC Society-level recognition, competition awards recognizing quality of work, awards from other societies or organizations, recognition by employers or universities, and academic distinctions.</w:t>
      </w:r>
    </w:p>
    <w:p w14:paraId="038EA7A5" w14:textId="77777777" w:rsidR="00FB09A1" w:rsidRDefault="00000000">
      <w:pPr>
        <w:keepLines/>
        <w:numPr>
          <w:ilvl w:val="0"/>
          <w:numId w:val="1"/>
        </w:numPr>
        <w:pBdr>
          <w:top w:val="nil"/>
          <w:left w:val="nil"/>
          <w:bottom w:val="nil"/>
          <w:right w:val="nil"/>
          <w:between w:val="nil"/>
        </w:pBdr>
        <w:tabs>
          <w:tab w:val="left" w:pos="360"/>
        </w:tabs>
        <w:spacing w:after="160"/>
        <w:ind w:left="360" w:hanging="180"/>
      </w:pPr>
      <w:r>
        <w:rPr>
          <w:b/>
          <w:color w:val="000000"/>
        </w:rPr>
        <w:t>STC Society-level service – 10%</w:t>
      </w:r>
      <w:r>
        <w:rPr>
          <w:color w:val="000000"/>
        </w:rPr>
        <w:t>. Service at the Society level, Society offices held, committees served/chaired, length of service, variety of service. Since local service is part of Associate Fellow, Fellow focuses on Society-level involvement and service.</w:t>
      </w:r>
    </w:p>
    <w:p w14:paraId="12C2254F" w14:textId="77777777" w:rsidR="00FB09A1" w:rsidRDefault="00000000">
      <w:pPr>
        <w:keepLines/>
        <w:numPr>
          <w:ilvl w:val="0"/>
          <w:numId w:val="1"/>
        </w:numPr>
        <w:pBdr>
          <w:top w:val="nil"/>
          <w:left w:val="nil"/>
          <w:bottom w:val="nil"/>
          <w:right w:val="nil"/>
          <w:between w:val="nil"/>
        </w:pBdr>
        <w:tabs>
          <w:tab w:val="left" w:pos="360"/>
        </w:tabs>
        <w:spacing w:after="160"/>
        <w:ind w:left="360" w:hanging="180"/>
      </w:pPr>
      <w:r>
        <w:rPr>
          <w:b/>
          <w:color w:val="000000"/>
        </w:rPr>
        <w:lastRenderedPageBreak/>
        <w:t>Involvement with other professional organizations – 10%</w:t>
      </w:r>
      <w:r>
        <w:rPr>
          <w:color w:val="000000"/>
        </w:rPr>
        <w:t xml:space="preserve">. Type and length of involvement (not just </w:t>
      </w:r>
      <w:proofErr w:type="spellStart"/>
      <w:r>
        <w:rPr>
          <w:color w:val="000000"/>
        </w:rPr>
        <w:t>membership</w:t>
      </w:r>
      <w:r>
        <w:rPr>
          <w:rFonts w:ascii="Symbol" w:eastAsia="Symbol" w:hAnsi="Symbol" w:cs="Symbol"/>
          <w:color w:val="000000"/>
        </w:rPr>
        <w:t>⎯</w:t>
      </w:r>
      <w:r>
        <w:rPr>
          <w:color w:val="000000"/>
        </w:rPr>
        <w:t>can</w:t>
      </w:r>
      <w:proofErr w:type="spellEnd"/>
      <w:r>
        <w:rPr>
          <w:color w:val="000000"/>
        </w:rPr>
        <w:t xml:space="preserve"> include assisting at events, bringing together with STC, sharing technical communication knowledge/experience), relevance to the candidate's career or to the field of technical communication and potentially to visibility of STC. Can include serving in leadership for other organizations but not required.</w:t>
      </w:r>
    </w:p>
    <w:p w14:paraId="3D1DFC4D" w14:textId="77777777" w:rsidR="00FB09A1" w:rsidRDefault="00000000">
      <w:pPr>
        <w:pStyle w:val="Heading1"/>
        <w:rPr>
          <w:sz w:val="24"/>
          <w:szCs w:val="24"/>
        </w:rPr>
      </w:pPr>
      <w:r>
        <w:rPr>
          <w:sz w:val="24"/>
          <w:szCs w:val="24"/>
        </w:rPr>
        <w:t>Instructions</w:t>
      </w:r>
    </w:p>
    <w:p w14:paraId="4264DD14" w14:textId="77777777" w:rsidR="00FB09A1" w:rsidRDefault="00000000">
      <w:pPr>
        <w:keepLines/>
        <w:pBdr>
          <w:top w:val="nil"/>
          <w:left w:val="nil"/>
          <w:bottom w:val="nil"/>
          <w:right w:val="nil"/>
          <w:between w:val="nil"/>
        </w:pBdr>
        <w:spacing w:after="160"/>
        <w:rPr>
          <w:color w:val="000000"/>
        </w:rPr>
      </w:pPr>
      <w:r>
        <w:rPr>
          <w:color w:val="000000"/>
        </w:rPr>
        <w:t>An STC member must meet the following qualifications to be considered for the rank of Fellow:</w:t>
      </w:r>
    </w:p>
    <w:p w14:paraId="32823091" w14:textId="77777777" w:rsidR="00FB09A1" w:rsidRDefault="00000000">
      <w:pPr>
        <w:keepLines/>
        <w:numPr>
          <w:ilvl w:val="0"/>
          <w:numId w:val="1"/>
        </w:numPr>
        <w:pBdr>
          <w:top w:val="nil"/>
          <w:left w:val="nil"/>
          <w:bottom w:val="nil"/>
          <w:right w:val="nil"/>
          <w:between w:val="nil"/>
        </w:pBdr>
        <w:tabs>
          <w:tab w:val="left" w:pos="360"/>
        </w:tabs>
        <w:spacing w:after="60"/>
        <w:ind w:left="374" w:hanging="187"/>
      </w:pPr>
      <w:r>
        <w:rPr>
          <w:color w:val="000000"/>
        </w:rPr>
        <w:t xml:space="preserve">Inducted as an Associate Fellow at or prior to the </w:t>
      </w:r>
      <w:r>
        <w:rPr>
          <w:color w:val="000000"/>
          <w:u w:val="single"/>
        </w:rPr>
        <w:t>20</w:t>
      </w:r>
      <w:r>
        <w:rPr>
          <w:u w:val="single"/>
        </w:rPr>
        <w:t>20 ST</w:t>
      </w:r>
      <w:r>
        <w:rPr>
          <w:color w:val="000000"/>
          <w:u w:val="single"/>
        </w:rPr>
        <w:t>C Summit</w:t>
      </w:r>
    </w:p>
    <w:p w14:paraId="478DFE85" w14:textId="77777777" w:rsidR="00FB09A1" w:rsidRDefault="00000000">
      <w:pPr>
        <w:keepLines/>
        <w:numPr>
          <w:ilvl w:val="0"/>
          <w:numId w:val="1"/>
        </w:numPr>
        <w:pBdr>
          <w:top w:val="nil"/>
          <w:left w:val="nil"/>
          <w:bottom w:val="nil"/>
          <w:right w:val="nil"/>
          <w:between w:val="nil"/>
        </w:pBdr>
        <w:tabs>
          <w:tab w:val="left" w:pos="360"/>
        </w:tabs>
        <w:spacing w:after="60"/>
        <w:ind w:left="374" w:hanging="187"/>
      </w:pPr>
      <w:r>
        <w:rPr>
          <w:color w:val="000000"/>
        </w:rPr>
        <w:t>Member of the Society in good standing for at least 13 years</w:t>
      </w:r>
    </w:p>
    <w:p w14:paraId="2D6A17F9" w14:textId="77777777" w:rsidR="00FB09A1" w:rsidRDefault="00000000">
      <w:pPr>
        <w:keepLines/>
        <w:numPr>
          <w:ilvl w:val="0"/>
          <w:numId w:val="1"/>
        </w:numPr>
        <w:pBdr>
          <w:top w:val="nil"/>
          <w:left w:val="nil"/>
          <w:bottom w:val="nil"/>
          <w:right w:val="nil"/>
          <w:between w:val="nil"/>
        </w:pBdr>
        <w:tabs>
          <w:tab w:val="left" w:pos="360"/>
        </w:tabs>
        <w:spacing w:after="160"/>
        <w:ind w:left="360" w:hanging="180"/>
      </w:pPr>
      <w:r>
        <w:rPr>
          <w:color w:val="000000"/>
        </w:rPr>
        <w:t>Active in the Technical Communication profession for at least 18 years</w:t>
      </w:r>
    </w:p>
    <w:p w14:paraId="5A267543" w14:textId="77777777" w:rsidR="00FB09A1" w:rsidRDefault="00000000">
      <w:pPr>
        <w:keepLines/>
        <w:pBdr>
          <w:top w:val="nil"/>
          <w:left w:val="nil"/>
          <w:bottom w:val="nil"/>
          <w:right w:val="nil"/>
          <w:between w:val="nil"/>
        </w:pBdr>
        <w:spacing w:after="160"/>
        <w:rPr>
          <w:color w:val="000000"/>
        </w:rPr>
      </w:pPr>
      <w:r>
        <w:rPr>
          <w:color w:val="000000"/>
        </w:rPr>
        <w:t>Each year, the STC Fellows Committee considers the qualifications, contributions, ethics, and achievements of Associate Fellows who submit their credentials to the committee for review, and then submits recommendations for Fellow to the STC Board of Directors. Upon a two-thirds majority vote of the board, the rank of Fellow is conferred upon a recommended Associate Fellow. The Fellows are recognized at the STC Summit following the vote of the board.</w:t>
      </w:r>
    </w:p>
    <w:p w14:paraId="106D61F6" w14:textId="77777777" w:rsidR="00FB09A1" w:rsidRDefault="00000000">
      <w:pPr>
        <w:keepLines/>
        <w:pBdr>
          <w:top w:val="nil"/>
          <w:left w:val="nil"/>
          <w:bottom w:val="nil"/>
          <w:right w:val="nil"/>
          <w:between w:val="nil"/>
        </w:pBdr>
        <w:spacing w:after="160"/>
        <w:rPr>
          <w:color w:val="000000"/>
        </w:rPr>
      </w:pPr>
      <w:r>
        <w:rPr>
          <w:color w:val="000000"/>
        </w:rPr>
        <w:t>Use this application to describe your professional and service activities to the Fellows Committee. The committee members give the information in all the categories consideration based on the evaluation criteria approved by the board. Use the tables as a guide to format the information you provide. You can add as many table rows as you need. Stay within the specified word limits for descriptions, where provided. The committee members consider information within the provided limits. Do not attach cover letters or letters from references. The committee will contact references you provide for additional information regarding your qualifications.</w:t>
      </w:r>
    </w:p>
    <w:p w14:paraId="4F53CCF1" w14:textId="77777777" w:rsidR="00FB09A1" w:rsidRDefault="00000000">
      <w:pPr>
        <w:keepLines/>
        <w:pBdr>
          <w:top w:val="nil"/>
          <w:left w:val="nil"/>
          <w:bottom w:val="nil"/>
          <w:right w:val="nil"/>
          <w:between w:val="nil"/>
        </w:pBdr>
        <w:spacing w:after="160"/>
        <w:rPr>
          <w:color w:val="000000"/>
        </w:rPr>
      </w:pPr>
      <w:r>
        <w:rPr>
          <w:color w:val="000000"/>
        </w:rPr>
        <w:t xml:space="preserve">Information in some sections of this application form can relate to content in other sections of the form. For example, a Distinguished Chapter Service Award in the Honors and Awards section should have corresponding information in the Service to STC section that describes the effort and significant result that led to your receiving the award. However, do not repeat the same information. For example, do not list STC publications in both the Publications, Papers, Presentations and Electronic Materials section and the Service to STC section. Similarly, if you have made conference presentations for an organization other than STC and listed them in the Publications, Papers, Presentations and Electronic Materials section, indicate whether you are a member of that organization in the Affiliations with and Contributions to Other Organizations section, but don’t repeat the presentation details. Be sure to mention your accomplishments in all appropriate </w:t>
      </w:r>
      <w:proofErr w:type="gramStart"/>
      <w:r>
        <w:rPr>
          <w:color w:val="000000"/>
        </w:rPr>
        <w:t>sections, but</w:t>
      </w:r>
      <w:proofErr w:type="gramEnd"/>
      <w:r>
        <w:rPr>
          <w:color w:val="000000"/>
        </w:rPr>
        <w:t xml:space="preserve"> try not to repeat the same information.</w:t>
      </w:r>
    </w:p>
    <w:p w14:paraId="5CEA2AB1" w14:textId="77777777" w:rsidR="00FB09A1" w:rsidRDefault="00000000">
      <w:pPr>
        <w:keepLines/>
        <w:pBdr>
          <w:top w:val="nil"/>
          <w:left w:val="nil"/>
          <w:bottom w:val="nil"/>
          <w:right w:val="nil"/>
          <w:between w:val="nil"/>
        </w:pBdr>
        <w:spacing w:after="160"/>
        <w:rPr>
          <w:color w:val="000000"/>
        </w:rPr>
      </w:pPr>
      <w:r>
        <w:rPr>
          <w:color w:val="000000"/>
        </w:rPr>
        <w:t>When describing your accomplishments, do not use industry-specific or corporation-specific terms without defining them. For example, say “I received Acme Corporation’s highest-level award for interacting with customers, the black belt award,” rather than “I am a black belt at Acme Corporation.”</w:t>
      </w:r>
    </w:p>
    <w:p w14:paraId="1E74ACC8" w14:textId="7CC298FF" w:rsidR="00FB09A1" w:rsidRDefault="00337955">
      <w:pPr>
        <w:keepLines/>
        <w:pBdr>
          <w:top w:val="nil"/>
          <w:left w:val="nil"/>
          <w:bottom w:val="nil"/>
          <w:right w:val="nil"/>
          <w:between w:val="nil"/>
        </w:pBdr>
        <w:spacing w:after="160"/>
        <w:rPr>
          <w:color w:val="000000"/>
        </w:rPr>
      </w:pPr>
      <w:r>
        <w:rPr>
          <w:color w:val="000000"/>
        </w:rPr>
        <w:t xml:space="preserve">When you have completed this form, save it as </w:t>
      </w:r>
      <w:r>
        <w:rPr>
          <w:b/>
          <w:bCs/>
          <w:color w:val="000000"/>
        </w:rPr>
        <w:t xml:space="preserve">STC Fellow </w:t>
      </w:r>
      <w:r>
        <w:rPr>
          <w:b/>
          <w:bCs/>
          <w:i/>
          <w:iCs/>
          <w:color w:val="000000"/>
        </w:rPr>
        <w:t>Name</w:t>
      </w:r>
      <w:r>
        <w:rPr>
          <w:b/>
          <w:bCs/>
          <w:color w:val="000000"/>
        </w:rPr>
        <w:t>.docx</w:t>
      </w:r>
      <w:r>
        <w:rPr>
          <w:color w:val="000000"/>
        </w:rPr>
        <w:t xml:space="preserve"> (where </w:t>
      </w:r>
      <w:r>
        <w:rPr>
          <w:b/>
          <w:bCs/>
          <w:i/>
          <w:iCs/>
          <w:color w:val="000000"/>
        </w:rPr>
        <w:t>Name</w:t>
      </w:r>
      <w:r>
        <w:rPr>
          <w:color w:val="000000"/>
        </w:rPr>
        <w:t xml:space="preserve"> is your first and last name). Submit the application and your resume or CV as PDF or .docx files to the Fellow committee at </w:t>
      </w:r>
      <w:hyperlink r:id="rId8" w:tgtFrame="_blank" w:history="1">
        <w:r>
          <w:rPr>
            <w:rStyle w:val="Hyperlink"/>
          </w:rPr>
          <w:t>fellow@stc.org</w:t>
        </w:r>
      </w:hyperlink>
      <w:r>
        <w:rPr>
          <w:color w:val="000000"/>
        </w:rPr>
        <w:t>.</w:t>
      </w:r>
    </w:p>
    <w:p w14:paraId="7D153E62" w14:textId="77777777" w:rsidR="00FB09A1" w:rsidRDefault="00000000">
      <w:pPr>
        <w:keepLines/>
        <w:pBdr>
          <w:top w:val="nil"/>
          <w:left w:val="nil"/>
          <w:bottom w:val="nil"/>
          <w:right w:val="nil"/>
          <w:between w:val="nil"/>
        </w:pBdr>
        <w:spacing w:after="160"/>
        <w:rPr>
          <w:color w:val="000000"/>
        </w:rPr>
      </w:pPr>
      <w:r>
        <w:rPr>
          <w:color w:val="000000"/>
        </w:rPr>
        <w:t xml:space="preserve">The </w:t>
      </w:r>
      <w:r>
        <w:t xml:space="preserve">Fellow chair </w:t>
      </w:r>
      <w:r>
        <w:rPr>
          <w:color w:val="000000"/>
        </w:rPr>
        <w:t>will confirm receipt of your application via email within two business days. If you do not receive a confirmation, it is your responsibility to resubmit your information. In the event of email issues, please contact the STC office (+1 703-522-4114).</w:t>
      </w:r>
    </w:p>
    <w:p w14:paraId="33072B9D" w14:textId="77777777" w:rsidR="00FB09A1" w:rsidRDefault="00000000">
      <w:pPr>
        <w:keepLines/>
        <w:pBdr>
          <w:top w:val="nil"/>
          <w:left w:val="nil"/>
          <w:bottom w:val="nil"/>
          <w:right w:val="nil"/>
          <w:between w:val="nil"/>
        </w:pBdr>
        <w:spacing w:after="160"/>
        <w:rPr>
          <w:color w:val="000000"/>
        </w:rPr>
      </w:pPr>
      <w:r>
        <w:rPr>
          <w:color w:val="000000"/>
        </w:rPr>
        <w:t xml:space="preserve">Refer to </w:t>
      </w:r>
      <w:hyperlink r:id="rId9">
        <w:r>
          <w:rPr>
            <w:color w:val="0000FF"/>
            <w:u w:val="single"/>
          </w:rPr>
          <w:t>https://www.stc.org/membership/recognition/honors/</w:t>
        </w:r>
      </w:hyperlink>
      <w:r>
        <w:rPr>
          <w:color w:val="000000"/>
        </w:rPr>
        <w:t xml:space="preserve"> for links to all Fellows information and materials, as well as the lists of STC Associate Fellows and Fellows.</w:t>
      </w:r>
    </w:p>
    <w:p w14:paraId="3521032C" w14:textId="77777777" w:rsidR="00FB09A1" w:rsidRDefault="00000000">
      <w:pPr>
        <w:keepLines/>
        <w:pBdr>
          <w:top w:val="nil"/>
          <w:left w:val="nil"/>
          <w:bottom w:val="nil"/>
          <w:right w:val="nil"/>
          <w:between w:val="nil"/>
        </w:pBdr>
        <w:spacing w:after="160"/>
        <w:rPr>
          <w:color w:val="000000"/>
        </w:rPr>
      </w:pPr>
      <w:r>
        <w:rPr>
          <w:color w:val="000000"/>
        </w:rPr>
        <w:t xml:space="preserve">Please note that the one-time administrative processing fee must accompany your application. This fee is not refundable. </w:t>
      </w:r>
    </w:p>
    <w:p w14:paraId="4E83805B" w14:textId="77777777" w:rsidR="00FB09A1" w:rsidRDefault="00000000">
      <w:pPr>
        <w:pStyle w:val="Heading1"/>
      </w:pPr>
      <w:r>
        <w:br w:type="page"/>
      </w:r>
      <w:r>
        <w:lastRenderedPageBreak/>
        <w:t>1. Career Overview</w:t>
      </w:r>
    </w:p>
    <w:p w14:paraId="25E006F1" w14:textId="77777777" w:rsidR="00FB09A1" w:rsidRDefault="00000000">
      <w:pPr>
        <w:keepLines/>
        <w:pBdr>
          <w:top w:val="nil"/>
          <w:left w:val="nil"/>
          <w:bottom w:val="nil"/>
          <w:right w:val="nil"/>
          <w:between w:val="nil"/>
        </w:pBdr>
        <w:spacing w:after="160"/>
        <w:rPr>
          <w:b/>
          <w:color w:val="000000"/>
        </w:rPr>
      </w:pPr>
      <w:r>
        <w:rPr>
          <w:color w:val="000000"/>
        </w:rPr>
        <w:t xml:space="preserve">Briefly (max 250 words) highlight the outstanding contributions and activities of your career that qualify you for the rank of Fellow. Include an overview of your career in technical communication, your contributions to the advancement of the field of technical communication, original work in the field, and your service to STC. An edited version of this overview may be provided to the STC Board of Directors in support of the committee’s recommendation. </w:t>
      </w:r>
    </w:p>
    <w:p w14:paraId="1E7703E6" w14:textId="77777777" w:rsidR="00FB09A1" w:rsidRDefault="00000000">
      <w:pPr>
        <w:keepLines/>
        <w:pBdr>
          <w:top w:val="nil"/>
          <w:left w:val="nil"/>
          <w:bottom w:val="nil"/>
          <w:right w:val="nil"/>
          <w:between w:val="nil"/>
        </w:pBdr>
        <w:spacing w:after="160"/>
        <w:rPr>
          <w:color w:val="000000"/>
        </w:rPr>
      </w:pPr>
      <w:r>
        <w:rPr>
          <w:b/>
          <w:color w:val="000000"/>
        </w:rPr>
        <w:t>Guidelines:</w:t>
      </w:r>
      <w:r>
        <w:rPr>
          <w:color w:val="000000"/>
        </w:rPr>
        <w:t xml:space="preserve"> This section enables you to highlight, in narrative form, your outstanding qualifications. Briefly describe the unique and exceptional contributions you have made to the profession over your lifetime and their significance. You </w:t>
      </w:r>
      <w:proofErr w:type="gramStart"/>
      <w:r>
        <w:rPr>
          <w:color w:val="000000"/>
        </w:rPr>
        <w:t>have the opportunity to</w:t>
      </w:r>
      <w:proofErr w:type="gramEnd"/>
      <w:r>
        <w:rPr>
          <w:color w:val="000000"/>
        </w:rPr>
        <w:t xml:space="preserve"> explain each item in more detail in the appropriate sections later in this application. This section should highlight important contributions and </w:t>
      </w:r>
      <w:r>
        <w:rPr>
          <w:b/>
          <w:i/>
          <w:color w:val="000000"/>
        </w:rPr>
        <w:t>not</w:t>
      </w:r>
      <w:r>
        <w:rPr>
          <w:color w:val="000000"/>
        </w:rPr>
        <w:t xml:space="preserve"> be just a list of job positions like a resume.</w:t>
      </w:r>
    </w:p>
    <w:p w14:paraId="56DD58CF" w14:textId="77777777" w:rsidR="00FB09A1" w:rsidRDefault="00000000">
      <w:pPr>
        <w:keepLines/>
        <w:pBdr>
          <w:top w:val="nil"/>
          <w:left w:val="nil"/>
          <w:bottom w:val="nil"/>
          <w:right w:val="nil"/>
          <w:between w:val="nil"/>
        </w:pBdr>
        <w:spacing w:after="160"/>
        <w:rPr>
          <w:color w:val="000000"/>
        </w:rPr>
      </w:pPr>
      <w:r>
        <w:rPr>
          <w:b/>
          <w:color w:val="000000"/>
        </w:rPr>
        <w:t>Examples:</w:t>
      </w:r>
    </w:p>
    <w:p w14:paraId="04A4D744"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Published book about mobile, adaptive content development.</w:t>
      </w:r>
    </w:p>
    <w:p w14:paraId="42E30BEB"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Developed agile project management techniques for information development teams and shared experience at numerous professional conferences.</w:t>
      </w:r>
    </w:p>
    <w:p w14:paraId="1B4D0366"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Helped develop technical communication curriculum adopted by my university.</w:t>
      </w:r>
    </w:p>
    <w:tbl>
      <w:tblPr>
        <w:tblStyle w:val="a"/>
        <w:tblW w:w="1008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080"/>
      </w:tblGrid>
      <w:tr w:rsidR="00FB09A1" w14:paraId="278F69F8" w14:textId="77777777">
        <w:trPr>
          <w:cantSplit/>
          <w:tblHeader/>
        </w:trPr>
        <w:tc>
          <w:tcPr>
            <w:tcW w:w="10080" w:type="dxa"/>
            <w:tcBorders>
              <w:top w:val="single" w:sz="4" w:space="0" w:color="000000"/>
              <w:bottom w:val="single" w:sz="6" w:space="0" w:color="000000"/>
            </w:tcBorders>
            <w:shd w:val="clear" w:color="auto" w:fill="D9D9D9"/>
            <w:tcMar>
              <w:left w:w="115" w:type="dxa"/>
              <w:right w:w="115" w:type="dxa"/>
            </w:tcMar>
            <w:vAlign w:val="center"/>
          </w:tcPr>
          <w:p w14:paraId="74882F67" w14:textId="77777777" w:rsidR="00FB09A1" w:rsidRDefault="00000000">
            <w:pPr>
              <w:keepNext/>
              <w:keepLines/>
              <w:pBdr>
                <w:top w:val="nil"/>
                <w:left w:val="nil"/>
                <w:bottom w:val="nil"/>
                <w:right w:val="nil"/>
                <w:between w:val="nil"/>
              </w:pBdr>
              <w:spacing w:before="60" w:after="60"/>
              <w:rPr>
                <w:b/>
                <w:color w:val="000000"/>
              </w:rPr>
            </w:pPr>
            <w:r>
              <w:rPr>
                <w:b/>
                <w:color w:val="000000"/>
              </w:rPr>
              <w:t>Career Overview</w:t>
            </w:r>
          </w:p>
        </w:tc>
      </w:tr>
      <w:tr w:rsidR="00FB09A1" w14:paraId="16B48CC6" w14:textId="77777777">
        <w:trPr>
          <w:cantSplit/>
        </w:trPr>
        <w:tc>
          <w:tcPr>
            <w:tcW w:w="10080" w:type="dxa"/>
            <w:tcBorders>
              <w:top w:val="single" w:sz="6" w:space="0" w:color="000000"/>
            </w:tcBorders>
            <w:tcMar>
              <w:left w:w="115" w:type="dxa"/>
              <w:right w:w="115" w:type="dxa"/>
            </w:tcMar>
          </w:tcPr>
          <w:p w14:paraId="43E12A22" w14:textId="77777777" w:rsidR="00FB09A1" w:rsidRDefault="00FB09A1">
            <w:pPr>
              <w:pBdr>
                <w:top w:val="nil"/>
                <w:left w:val="nil"/>
                <w:bottom w:val="nil"/>
                <w:right w:val="nil"/>
                <w:between w:val="nil"/>
              </w:pBdr>
              <w:spacing w:before="60" w:after="60"/>
              <w:rPr>
                <w:color w:val="000000"/>
              </w:rPr>
            </w:pPr>
          </w:p>
          <w:p w14:paraId="301A286E" w14:textId="77777777" w:rsidR="00FB09A1" w:rsidRDefault="00FB09A1">
            <w:pPr>
              <w:pBdr>
                <w:top w:val="nil"/>
                <w:left w:val="nil"/>
                <w:bottom w:val="nil"/>
                <w:right w:val="nil"/>
                <w:between w:val="nil"/>
              </w:pBdr>
              <w:spacing w:before="60" w:after="60"/>
              <w:rPr>
                <w:color w:val="000000"/>
              </w:rPr>
            </w:pPr>
          </w:p>
          <w:p w14:paraId="768DC1C6" w14:textId="77777777" w:rsidR="00FB09A1" w:rsidRDefault="00FB09A1">
            <w:pPr>
              <w:pBdr>
                <w:top w:val="nil"/>
                <w:left w:val="nil"/>
                <w:bottom w:val="nil"/>
                <w:right w:val="nil"/>
                <w:between w:val="nil"/>
              </w:pBdr>
              <w:spacing w:before="60" w:after="60"/>
              <w:rPr>
                <w:color w:val="000000"/>
              </w:rPr>
            </w:pPr>
          </w:p>
          <w:p w14:paraId="374FC383" w14:textId="77777777" w:rsidR="00FB09A1" w:rsidRDefault="00FB09A1">
            <w:pPr>
              <w:pBdr>
                <w:top w:val="nil"/>
                <w:left w:val="nil"/>
                <w:bottom w:val="nil"/>
                <w:right w:val="nil"/>
                <w:between w:val="nil"/>
              </w:pBdr>
              <w:spacing w:before="60" w:after="60"/>
              <w:rPr>
                <w:color w:val="000000"/>
              </w:rPr>
            </w:pPr>
          </w:p>
          <w:p w14:paraId="0A0C58BA" w14:textId="77777777" w:rsidR="00FB09A1" w:rsidRDefault="00FB09A1">
            <w:pPr>
              <w:pBdr>
                <w:top w:val="nil"/>
                <w:left w:val="nil"/>
                <w:bottom w:val="nil"/>
                <w:right w:val="nil"/>
                <w:between w:val="nil"/>
              </w:pBdr>
              <w:spacing w:before="60" w:after="60"/>
              <w:rPr>
                <w:color w:val="000000"/>
                <w:sz w:val="24"/>
                <w:szCs w:val="24"/>
              </w:rPr>
            </w:pPr>
          </w:p>
        </w:tc>
      </w:tr>
    </w:tbl>
    <w:p w14:paraId="27893A0F" w14:textId="77777777" w:rsidR="00FB09A1" w:rsidRDefault="00000000">
      <w:pPr>
        <w:keepLines/>
        <w:pBdr>
          <w:top w:val="nil"/>
          <w:left w:val="nil"/>
          <w:bottom w:val="nil"/>
          <w:right w:val="nil"/>
          <w:between w:val="nil"/>
        </w:pBdr>
        <w:spacing w:after="160"/>
        <w:rPr>
          <w:color w:val="000000"/>
        </w:rPr>
      </w:pPr>
      <w:r>
        <w:br w:type="page"/>
      </w:r>
    </w:p>
    <w:p w14:paraId="568518C8" w14:textId="77777777" w:rsidR="00FB09A1" w:rsidRDefault="00000000">
      <w:pPr>
        <w:pStyle w:val="Heading1"/>
      </w:pPr>
      <w:r>
        <w:lastRenderedPageBreak/>
        <w:t>2a. Professional Qualifications (Academic/Education)</w:t>
      </w:r>
    </w:p>
    <w:p w14:paraId="4B14877F" w14:textId="77777777" w:rsidR="00FB09A1" w:rsidRDefault="00000000">
      <w:pPr>
        <w:keepLines/>
        <w:pBdr>
          <w:top w:val="nil"/>
          <w:left w:val="nil"/>
          <w:bottom w:val="nil"/>
          <w:right w:val="nil"/>
          <w:between w:val="nil"/>
        </w:pBdr>
        <w:spacing w:after="160"/>
        <w:rPr>
          <w:color w:val="000000"/>
        </w:rPr>
      </w:pPr>
      <w:r>
        <w:rPr>
          <w:color w:val="000000"/>
        </w:rPr>
        <w:t xml:space="preserve">List degrees received and courses of study that are relevant to technical communication, such as UX courses. </w:t>
      </w:r>
    </w:p>
    <w:p w14:paraId="6D9F00FB" w14:textId="77777777" w:rsidR="00FB09A1" w:rsidRDefault="00000000">
      <w:pPr>
        <w:keepLines/>
        <w:pBdr>
          <w:top w:val="nil"/>
          <w:left w:val="nil"/>
          <w:bottom w:val="nil"/>
          <w:right w:val="nil"/>
          <w:between w:val="nil"/>
        </w:pBdr>
        <w:spacing w:after="160"/>
        <w:rPr>
          <w:color w:val="000000"/>
        </w:rPr>
      </w:pPr>
      <w:r>
        <w:rPr>
          <w:b/>
          <w:color w:val="000000"/>
        </w:rPr>
        <w:t xml:space="preserve">Guidelines: </w:t>
      </w:r>
      <w:r>
        <w:rPr>
          <w:color w:val="000000"/>
        </w:rPr>
        <w:t xml:space="preserve">You can include honorary designations such as </w:t>
      </w:r>
      <w:r>
        <w:rPr>
          <w:i/>
          <w:color w:val="000000"/>
        </w:rPr>
        <w:t>cum laude</w:t>
      </w:r>
      <w:r>
        <w:rPr>
          <w:color w:val="000000"/>
        </w:rPr>
        <w:t>. Dates are not required. Include any special classes or certificate programs as well as degreed programs. Do not include STC workshops or conference sessions you have presented or attended. However, you can include the total number of STC Annual conferences (dates are not necessary) you have attended. Use as many rows as necessary.</w:t>
      </w:r>
    </w:p>
    <w:p w14:paraId="07F581F7" w14:textId="77777777" w:rsidR="00FB09A1" w:rsidRDefault="00000000">
      <w:pPr>
        <w:keepLines/>
        <w:pBdr>
          <w:top w:val="nil"/>
          <w:left w:val="nil"/>
          <w:bottom w:val="nil"/>
          <w:right w:val="nil"/>
          <w:between w:val="nil"/>
        </w:pBdr>
        <w:spacing w:after="160"/>
        <w:rPr>
          <w:color w:val="000000"/>
        </w:rPr>
      </w:pPr>
      <w:r>
        <w:rPr>
          <w:b/>
          <w:color w:val="000000"/>
        </w:rPr>
        <w:t>Examples:</w:t>
      </w:r>
    </w:p>
    <w:p w14:paraId="7087A00B"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MA English, BS Computer Science</w:t>
      </w:r>
    </w:p>
    <w:p w14:paraId="1E13B27F"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PMP certification from PMI Institute</w:t>
      </w:r>
    </w:p>
    <w:p w14:paraId="74B36636"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Linguistics, Psychology 221: Patterns of Learning</w:t>
      </w:r>
    </w:p>
    <w:tbl>
      <w:tblPr>
        <w:tblStyle w:val="a0"/>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870"/>
        <w:gridCol w:w="6300"/>
      </w:tblGrid>
      <w:tr w:rsidR="00FB09A1" w14:paraId="7BE02107" w14:textId="77777777">
        <w:trPr>
          <w:cantSplit/>
          <w:tblHeader/>
        </w:trPr>
        <w:tc>
          <w:tcPr>
            <w:tcW w:w="3870" w:type="dxa"/>
            <w:tcBorders>
              <w:top w:val="single" w:sz="4" w:space="0" w:color="000000"/>
              <w:bottom w:val="single" w:sz="6" w:space="0" w:color="000000"/>
            </w:tcBorders>
            <w:shd w:val="clear" w:color="auto" w:fill="D9D9D9"/>
            <w:tcMar>
              <w:left w:w="115" w:type="dxa"/>
              <w:right w:w="115" w:type="dxa"/>
            </w:tcMar>
          </w:tcPr>
          <w:p w14:paraId="216508AD" w14:textId="77777777" w:rsidR="00FB09A1" w:rsidRDefault="00000000">
            <w:pPr>
              <w:keepNext/>
              <w:keepLines/>
              <w:pBdr>
                <w:top w:val="nil"/>
                <w:left w:val="nil"/>
                <w:bottom w:val="nil"/>
                <w:right w:val="nil"/>
                <w:between w:val="nil"/>
              </w:pBdr>
              <w:spacing w:before="60" w:after="60"/>
              <w:rPr>
                <w:b/>
                <w:color w:val="000000"/>
              </w:rPr>
            </w:pPr>
            <w:r>
              <w:rPr>
                <w:b/>
                <w:color w:val="000000"/>
              </w:rPr>
              <w:t>Degree/Course of Study</w:t>
            </w:r>
          </w:p>
        </w:tc>
        <w:tc>
          <w:tcPr>
            <w:tcW w:w="6300" w:type="dxa"/>
            <w:tcBorders>
              <w:top w:val="single" w:sz="4" w:space="0" w:color="000000"/>
              <w:bottom w:val="single" w:sz="6" w:space="0" w:color="000000"/>
            </w:tcBorders>
            <w:shd w:val="clear" w:color="auto" w:fill="D9D9D9"/>
            <w:tcMar>
              <w:left w:w="115" w:type="dxa"/>
              <w:right w:w="115" w:type="dxa"/>
            </w:tcMar>
            <w:vAlign w:val="center"/>
          </w:tcPr>
          <w:p w14:paraId="3C0A8D6B" w14:textId="77777777" w:rsidR="00FB09A1" w:rsidRDefault="00000000">
            <w:pPr>
              <w:keepNext/>
              <w:pBdr>
                <w:top w:val="nil"/>
                <w:left w:val="nil"/>
                <w:bottom w:val="nil"/>
                <w:right w:val="nil"/>
                <w:between w:val="nil"/>
              </w:pBdr>
              <w:tabs>
                <w:tab w:val="center" w:pos="1962"/>
                <w:tab w:val="center" w:pos="5022"/>
              </w:tabs>
              <w:spacing w:before="60" w:after="60"/>
              <w:rPr>
                <w:b/>
                <w:color w:val="000000"/>
              </w:rPr>
            </w:pPr>
            <w:r>
              <w:rPr>
                <w:b/>
                <w:color w:val="000000"/>
              </w:rPr>
              <w:t>Institution</w:t>
            </w:r>
          </w:p>
        </w:tc>
      </w:tr>
      <w:tr w:rsidR="00FB09A1" w14:paraId="2063146D" w14:textId="77777777">
        <w:trPr>
          <w:cantSplit/>
        </w:trPr>
        <w:tc>
          <w:tcPr>
            <w:tcW w:w="3870" w:type="dxa"/>
            <w:tcBorders>
              <w:top w:val="single" w:sz="6" w:space="0" w:color="000000"/>
            </w:tcBorders>
            <w:tcMar>
              <w:left w:w="115" w:type="dxa"/>
              <w:right w:w="115" w:type="dxa"/>
            </w:tcMar>
          </w:tcPr>
          <w:p w14:paraId="605FFD9B" w14:textId="77777777" w:rsidR="00FB09A1" w:rsidRDefault="00FB09A1">
            <w:pPr>
              <w:pBdr>
                <w:top w:val="nil"/>
                <w:left w:val="nil"/>
                <w:bottom w:val="nil"/>
                <w:right w:val="nil"/>
                <w:between w:val="nil"/>
              </w:pBdr>
              <w:spacing w:before="60" w:after="60"/>
              <w:rPr>
                <w:color w:val="000000"/>
              </w:rPr>
            </w:pPr>
          </w:p>
        </w:tc>
        <w:tc>
          <w:tcPr>
            <w:tcW w:w="6300" w:type="dxa"/>
            <w:tcBorders>
              <w:top w:val="single" w:sz="6" w:space="0" w:color="000000"/>
            </w:tcBorders>
            <w:tcMar>
              <w:left w:w="115" w:type="dxa"/>
              <w:right w:w="115" w:type="dxa"/>
            </w:tcMar>
          </w:tcPr>
          <w:p w14:paraId="5D910B15" w14:textId="77777777" w:rsidR="00FB09A1" w:rsidRDefault="00FB09A1">
            <w:pPr>
              <w:pBdr>
                <w:top w:val="nil"/>
                <w:left w:val="nil"/>
                <w:bottom w:val="nil"/>
                <w:right w:val="nil"/>
                <w:between w:val="nil"/>
              </w:pBdr>
              <w:spacing w:before="60" w:after="60"/>
              <w:rPr>
                <w:color w:val="000000"/>
              </w:rPr>
            </w:pPr>
          </w:p>
        </w:tc>
      </w:tr>
      <w:tr w:rsidR="00FB09A1" w14:paraId="7229BF5A" w14:textId="77777777">
        <w:trPr>
          <w:cantSplit/>
        </w:trPr>
        <w:tc>
          <w:tcPr>
            <w:tcW w:w="3870" w:type="dxa"/>
            <w:tcMar>
              <w:left w:w="115" w:type="dxa"/>
              <w:right w:w="115" w:type="dxa"/>
            </w:tcMar>
          </w:tcPr>
          <w:p w14:paraId="14134D60" w14:textId="77777777" w:rsidR="00FB09A1" w:rsidRDefault="00FB09A1">
            <w:pPr>
              <w:pBdr>
                <w:top w:val="nil"/>
                <w:left w:val="nil"/>
                <w:bottom w:val="nil"/>
                <w:right w:val="nil"/>
                <w:between w:val="nil"/>
              </w:pBdr>
              <w:spacing w:before="60" w:after="60"/>
              <w:rPr>
                <w:color w:val="000000"/>
              </w:rPr>
            </w:pPr>
          </w:p>
        </w:tc>
        <w:tc>
          <w:tcPr>
            <w:tcW w:w="6300" w:type="dxa"/>
            <w:tcMar>
              <w:left w:w="115" w:type="dxa"/>
              <w:right w:w="115" w:type="dxa"/>
            </w:tcMar>
          </w:tcPr>
          <w:p w14:paraId="438C230F" w14:textId="77777777" w:rsidR="00FB09A1" w:rsidRDefault="00FB09A1">
            <w:pPr>
              <w:pBdr>
                <w:top w:val="nil"/>
                <w:left w:val="nil"/>
                <w:bottom w:val="nil"/>
                <w:right w:val="nil"/>
                <w:between w:val="nil"/>
              </w:pBdr>
              <w:spacing w:before="60" w:after="60"/>
              <w:rPr>
                <w:color w:val="000000"/>
              </w:rPr>
            </w:pPr>
          </w:p>
        </w:tc>
      </w:tr>
      <w:tr w:rsidR="00FB09A1" w14:paraId="77574F38" w14:textId="77777777">
        <w:trPr>
          <w:cantSplit/>
        </w:trPr>
        <w:tc>
          <w:tcPr>
            <w:tcW w:w="3870" w:type="dxa"/>
            <w:tcMar>
              <w:left w:w="115" w:type="dxa"/>
              <w:right w:w="115" w:type="dxa"/>
            </w:tcMar>
          </w:tcPr>
          <w:p w14:paraId="469ED5C8" w14:textId="77777777" w:rsidR="00FB09A1" w:rsidRDefault="00FB09A1">
            <w:pPr>
              <w:pBdr>
                <w:top w:val="nil"/>
                <w:left w:val="nil"/>
                <w:bottom w:val="nil"/>
                <w:right w:val="nil"/>
                <w:between w:val="nil"/>
              </w:pBdr>
              <w:spacing w:before="60" w:after="60"/>
              <w:rPr>
                <w:color w:val="000000"/>
              </w:rPr>
            </w:pPr>
          </w:p>
        </w:tc>
        <w:tc>
          <w:tcPr>
            <w:tcW w:w="6300" w:type="dxa"/>
            <w:tcMar>
              <w:left w:w="115" w:type="dxa"/>
              <w:right w:w="115" w:type="dxa"/>
            </w:tcMar>
          </w:tcPr>
          <w:p w14:paraId="567C3DAF" w14:textId="77777777" w:rsidR="00FB09A1" w:rsidRDefault="00FB09A1">
            <w:pPr>
              <w:pBdr>
                <w:top w:val="nil"/>
                <w:left w:val="nil"/>
                <w:bottom w:val="nil"/>
                <w:right w:val="nil"/>
                <w:between w:val="nil"/>
              </w:pBdr>
              <w:spacing w:before="60" w:after="60"/>
              <w:rPr>
                <w:color w:val="000000"/>
              </w:rPr>
            </w:pPr>
          </w:p>
        </w:tc>
      </w:tr>
      <w:tr w:rsidR="00FB09A1" w14:paraId="5147BC82" w14:textId="77777777">
        <w:trPr>
          <w:cantSplit/>
        </w:trPr>
        <w:tc>
          <w:tcPr>
            <w:tcW w:w="3870" w:type="dxa"/>
            <w:tcMar>
              <w:left w:w="115" w:type="dxa"/>
              <w:right w:w="115" w:type="dxa"/>
            </w:tcMar>
          </w:tcPr>
          <w:p w14:paraId="6B86FFB7" w14:textId="77777777" w:rsidR="00FB09A1" w:rsidRDefault="00FB09A1">
            <w:pPr>
              <w:pBdr>
                <w:top w:val="nil"/>
                <w:left w:val="nil"/>
                <w:bottom w:val="nil"/>
                <w:right w:val="nil"/>
                <w:between w:val="nil"/>
              </w:pBdr>
              <w:spacing w:before="60" w:after="60"/>
              <w:rPr>
                <w:color w:val="000000"/>
              </w:rPr>
            </w:pPr>
          </w:p>
        </w:tc>
        <w:tc>
          <w:tcPr>
            <w:tcW w:w="6300" w:type="dxa"/>
            <w:tcMar>
              <w:left w:w="115" w:type="dxa"/>
              <w:right w:w="115" w:type="dxa"/>
            </w:tcMar>
          </w:tcPr>
          <w:p w14:paraId="350D10BC" w14:textId="77777777" w:rsidR="00FB09A1" w:rsidRDefault="00FB09A1">
            <w:pPr>
              <w:pBdr>
                <w:top w:val="nil"/>
                <w:left w:val="nil"/>
                <w:bottom w:val="nil"/>
                <w:right w:val="nil"/>
                <w:between w:val="nil"/>
              </w:pBdr>
              <w:spacing w:before="60" w:after="60"/>
              <w:rPr>
                <w:color w:val="000000"/>
              </w:rPr>
            </w:pPr>
          </w:p>
        </w:tc>
      </w:tr>
    </w:tbl>
    <w:p w14:paraId="4817BA9E" w14:textId="77777777" w:rsidR="00FB09A1" w:rsidRDefault="00FB09A1">
      <w:pPr>
        <w:keepLines/>
        <w:pBdr>
          <w:top w:val="nil"/>
          <w:left w:val="nil"/>
          <w:bottom w:val="nil"/>
          <w:right w:val="nil"/>
          <w:between w:val="nil"/>
        </w:pBdr>
        <w:spacing w:after="160"/>
        <w:rPr>
          <w:color w:val="000000"/>
        </w:rPr>
      </w:pPr>
    </w:p>
    <w:p w14:paraId="515F0EBF" w14:textId="77777777" w:rsidR="00FB09A1" w:rsidRDefault="00000000">
      <w:pPr>
        <w:pStyle w:val="Heading1"/>
      </w:pPr>
      <w:r>
        <w:t>2b. Professional Qualifications (Work Experience)</w:t>
      </w:r>
    </w:p>
    <w:p w14:paraId="46C59CF0" w14:textId="77777777" w:rsidR="00FB09A1" w:rsidRDefault="00000000">
      <w:pPr>
        <w:keepLines/>
        <w:pBdr>
          <w:top w:val="nil"/>
          <w:left w:val="nil"/>
          <w:bottom w:val="nil"/>
          <w:right w:val="nil"/>
          <w:between w:val="nil"/>
        </w:pBdr>
        <w:spacing w:after="160"/>
        <w:rPr>
          <w:i/>
          <w:color w:val="000000"/>
        </w:rPr>
      </w:pPr>
      <w:r>
        <w:rPr>
          <w:color w:val="000000"/>
        </w:rPr>
        <w:t>List the relevant jobs and/or teaching experience that highlight your outstanding career accomplishments, starting with the most recent (max 50 words each)</w:t>
      </w:r>
      <w:r>
        <w:rPr>
          <w:b/>
          <w:color w:val="000000"/>
        </w:rPr>
        <w:t xml:space="preserve">. </w:t>
      </w:r>
      <w:r>
        <w:rPr>
          <w:i/>
          <w:color w:val="000000"/>
        </w:rPr>
        <w:t>Note: include both month and year, with beginning and ending dates for each item.</w:t>
      </w:r>
    </w:p>
    <w:p w14:paraId="26227E14" w14:textId="77777777" w:rsidR="00FB09A1" w:rsidRDefault="00000000">
      <w:pPr>
        <w:keepLines/>
        <w:pBdr>
          <w:top w:val="nil"/>
          <w:left w:val="nil"/>
          <w:bottom w:val="nil"/>
          <w:right w:val="nil"/>
          <w:between w:val="nil"/>
        </w:pBdr>
        <w:spacing w:after="160"/>
        <w:rPr>
          <w:color w:val="000000"/>
        </w:rPr>
      </w:pPr>
      <w:r>
        <w:rPr>
          <w:b/>
          <w:color w:val="000000"/>
        </w:rPr>
        <w:t xml:space="preserve">Guidelines: </w:t>
      </w:r>
      <w:r>
        <w:rPr>
          <w:color w:val="000000"/>
        </w:rPr>
        <w:t xml:space="preserve">Briefly describe your jobs and emphasize accomplishments above and beyond what is expected for those jobs. Do not provide complete information as given on a resume. Be specific about the accomplishments: quantify results, cite specific praise by a manager or co-worker, or give examples of national or international recognition. Give the name of a company, government agency, academic institution, or, if self-employed, a description of the work performed. You need not include job titles, but you should include specific accomplishments, such as problems solved, money saved, and UX improved. Use as many rows as necessary. </w:t>
      </w:r>
    </w:p>
    <w:p w14:paraId="144B8568" w14:textId="77777777" w:rsidR="00FB09A1" w:rsidRDefault="00000000">
      <w:pPr>
        <w:keepLines/>
        <w:pBdr>
          <w:top w:val="nil"/>
          <w:left w:val="nil"/>
          <w:bottom w:val="nil"/>
          <w:right w:val="nil"/>
          <w:between w:val="nil"/>
        </w:pBdr>
        <w:spacing w:after="160"/>
        <w:rPr>
          <w:color w:val="000000"/>
        </w:rPr>
      </w:pPr>
      <w:r>
        <w:rPr>
          <w:b/>
          <w:color w:val="000000"/>
        </w:rPr>
        <w:t>Example:</w:t>
      </w:r>
    </w:p>
    <w:p w14:paraId="3049ACD7"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As a senior technical writer for Company X, I led the project to centralize our documentation in an online knowledgebase. Within three months of releasing the system to customers, we saw a 25% reduction in calls to customer support. Within a year, calls had decreased by 55%.</w:t>
      </w:r>
    </w:p>
    <w:tbl>
      <w:tblPr>
        <w:tblStyle w:val="a1"/>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430"/>
        <w:gridCol w:w="7740"/>
      </w:tblGrid>
      <w:tr w:rsidR="00FB09A1" w14:paraId="3674812D" w14:textId="77777777">
        <w:trPr>
          <w:cantSplit/>
          <w:tblHeader/>
        </w:trPr>
        <w:tc>
          <w:tcPr>
            <w:tcW w:w="2430" w:type="dxa"/>
            <w:tcBorders>
              <w:top w:val="single" w:sz="4" w:space="0" w:color="000000"/>
              <w:bottom w:val="single" w:sz="6" w:space="0" w:color="000000"/>
            </w:tcBorders>
            <w:shd w:val="clear" w:color="auto" w:fill="D9D9D9"/>
            <w:tcMar>
              <w:left w:w="115" w:type="dxa"/>
              <w:right w:w="115" w:type="dxa"/>
            </w:tcMar>
            <w:vAlign w:val="bottom"/>
          </w:tcPr>
          <w:p w14:paraId="15788794" w14:textId="77777777" w:rsidR="00FB09A1" w:rsidRDefault="00000000">
            <w:pPr>
              <w:keepNext/>
              <w:keepLines/>
              <w:pBdr>
                <w:top w:val="nil"/>
                <w:left w:val="nil"/>
                <w:bottom w:val="nil"/>
                <w:right w:val="nil"/>
                <w:between w:val="nil"/>
              </w:pBdr>
              <w:spacing w:before="60" w:after="60"/>
              <w:rPr>
                <w:b/>
                <w:color w:val="000000"/>
              </w:rPr>
            </w:pPr>
            <w:r>
              <w:rPr>
                <w:b/>
                <w:color w:val="000000"/>
              </w:rPr>
              <w:t>Date</w:t>
            </w:r>
            <w:r>
              <w:rPr>
                <w:b/>
                <w:color w:val="000000"/>
              </w:rPr>
              <w:br/>
              <w:t>(month/</w:t>
            </w:r>
            <w:proofErr w:type="spellStart"/>
            <w:r>
              <w:rPr>
                <w:b/>
                <w:color w:val="000000"/>
              </w:rPr>
              <w:t>yr</w:t>
            </w:r>
            <w:proofErr w:type="spellEnd"/>
            <w:r>
              <w:rPr>
                <w:b/>
                <w:color w:val="000000"/>
              </w:rPr>
              <w:t>—month/</w:t>
            </w:r>
            <w:proofErr w:type="spellStart"/>
            <w:r>
              <w:rPr>
                <w:b/>
                <w:color w:val="000000"/>
              </w:rPr>
              <w:t>yr</w:t>
            </w:r>
            <w:proofErr w:type="spellEnd"/>
            <w:r>
              <w:rPr>
                <w:b/>
                <w:color w:val="000000"/>
              </w:rPr>
              <w:t>)</w:t>
            </w:r>
          </w:p>
        </w:tc>
        <w:tc>
          <w:tcPr>
            <w:tcW w:w="7740" w:type="dxa"/>
            <w:tcBorders>
              <w:top w:val="single" w:sz="4" w:space="0" w:color="000000"/>
              <w:bottom w:val="single" w:sz="6" w:space="0" w:color="000000"/>
            </w:tcBorders>
            <w:shd w:val="clear" w:color="auto" w:fill="D9D9D9"/>
            <w:tcMar>
              <w:left w:w="115" w:type="dxa"/>
              <w:right w:w="115" w:type="dxa"/>
            </w:tcMar>
            <w:vAlign w:val="bottom"/>
          </w:tcPr>
          <w:p w14:paraId="4BF5F994" w14:textId="77777777" w:rsidR="00FB09A1" w:rsidRDefault="00000000">
            <w:pPr>
              <w:keepNext/>
              <w:keepLines/>
              <w:pBdr>
                <w:top w:val="nil"/>
                <w:left w:val="nil"/>
                <w:bottom w:val="nil"/>
                <w:right w:val="nil"/>
                <w:between w:val="nil"/>
              </w:pBdr>
              <w:spacing w:before="60" w:after="60"/>
              <w:rPr>
                <w:b/>
                <w:color w:val="000000"/>
              </w:rPr>
            </w:pPr>
            <w:r>
              <w:rPr>
                <w:b/>
                <w:color w:val="000000"/>
              </w:rPr>
              <w:t xml:space="preserve">Employer and </w:t>
            </w:r>
            <w:r>
              <w:rPr>
                <w:b/>
                <w:color w:val="000000"/>
              </w:rPr>
              <w:br/>
              <w:t>Description of work</w:t>
            </w:r>
          </w:p>
        </w:tc>
      </w:tr>
      <w:tr w:rsidR="00FB09A1" w14:paraId="28BCDEFF" w14:textId="77777777">
        <w:trPr>
          <w:cantSplit/>
        </w:trPr>
        <w:tc>
          <w:tcPr>
            <w:tcW w:w="2430" w:type="dxa"/>
            <w:tcBorders>
              <w:top w:val="single" w:sz="6" w:space="0" w:color="000000"/>
            </w:tcBorders>
            <w:tcMar>
              <w:left w:w="115" w:type="dxa"/>
              <w:right w:w="115" w:type="dxa"/>
            </w:tcMar>
          </w:tcPr>
          <w:p w14:paraId="2E8C7018" w14:textId="77777777" w:rsidR="00FB09A1" w:rsidRDefault="00FB09A1">
            <w:pPr>
              <w:pBdr>
                <w:top w:val="nil"/>
                <w:left w:val="nil"/>
                <w:bottom w:val="nil"/>
                <w:right w:val="nil"/>
                <w:between w:val="nil"/>
              </w:pBdr>
              <w:spacing w:before="60" w:after="60"/>
              <w:rPr>
                <w:color w:val="000000"/>
              </w:rPr>
            </w:pPr>
          </w:p>
        </w:tc>
        <w:tc>
          <w:tcPr>
            <w:tcW w:w="7740" w:type="dxa"/>
            <w:tcBorders>
              <w:top w:val="single" w:sz="6" w:space="0" w:color="000000"/>
            </w:tcBorders>
            <w:tcMar>
              <w:left w:w="115" w:type="dxa"/>
              <w:right w:w="115" w:type="dxa"/>
            </w:tcMar>
          </w:tcPr>
          <w:p w14:paraId="5CB50CE7" w14:textId="77777777" w:rsidR="00FB09A1" w:rsidRDefault="00FB09A1">
            <w:pPr>
              <w:pBdr>
                <w:top w:val="nil"/>
                <w:left w:val="nil"/>
                <w:bottom w:val="nil"/>
                <w:right w:val="nil"/>
                <w:between w:val="nil"/>
              </w:pBdr>
              <w:spacing w:before="60" w:after="60"/>
              <w:rPr>
                <w:color w:val="000000"/>
              </w:rPr>
            </w:pPr>
          </w:p>
        </w:tc>
      </w:tr>
      <w:tr w:rsidR="00FB09A1" w14:paraId="36E9ECE1" w14:textId="77777777">
        <w:trPr>
          <w:cantSplit/>
        </w:trPr>
        <w:tc>
          <w:tcPr>
            <w:tcW w:w="2430" w:type="dxa"/>
            <w:tcMar>
              <w:left w:w="115" w:type="dxa"/>
              <w:right w:w="115" w:type="dxa"/>
            </w:tcMar>
          </w:tcPr>
          <w:p w14:paraId="70C3B7BF" w14:textId="77777777" w:rsidR="00FB09A1" w:rsidRDefault="00FB09A1">
            <w:pPr>
              <w:pBdr>
                <w:top w:val="nil"/>
                <w:left w:val="nil"/>
                <w:bottom w:val="nil"/>
                <w:right w:val="nil"/>
                <w:between w:val="nil"/>
              </w:pBdr>
              <w:spacing w:before="60" w:after="60"/>
              <w:rPr>
                <w:color w:val="000000"/>
              </w:rPr>
            </w:pPr>
          </w:p>
        </w:tc>
        <w:tc>
          <w:tcPr>
            <w:tcW w:w="7740" w:type="dxa"/>
            <w:tcMar>
              <w:left w:w="115" w:type="dxa"/>
              <w:right w:w="115" w:type="dxa"/>
            </w:tcMar>
          </w:tcPr>
          <w:p w14:paraId="1F6D15CC" w14:textId="77777777" w:rsidR="00FB09A1" w:rsidRDefault="00FB09A1">
            <w:pPr>
              <w:pBdr>
                <w:top w:val="nil"/>
                <w:left w:val="nil"/>
                <w:bottom w:val="nil"/>
                <w:right w:val="nil"/>
                <w:between w:val="nil"/>
              </w:pBdr>
              <w:spacing w:before="60" w:after="60"/>
              <w:rPr>
                <w:color w:val="000000"/>
              </w:rPr>
            </w:pPr>
          </w:p>
        </w:tc>
      </w:tr>
      <w:tr w:rsidR="00FB09A1" w14:paraId="4F903D90" w14:textId="77777777">
        <w:trPr>
          <w:cantSplit/>
        </w:trPr>
        <w:tc>
          <w:tcPr>
            <w:tcW w:w="2430" w:type="dxa"/>
            <w:tcMar>
              <w:left w:w="115" w:type="dxa"/>
              <w:right w:w="115" w:type="dxa"/>
            </w:tcMar>
          </w:tcPr>
          <w:p w14:paraId="47314F4D" w14:textId="77777777" w:rsidR="00FB09A1" w:rsidRDefault="00FB09A1">
            <w:pPr>
              <w:pBdr>
                <w:top w:val="nil"/>
                <w:left w:val="nil"/>
                <w:bottom w:val="nil"/>
                <w:right w:val="nil"/>
                <w:between w:val="nil"/>
              </w:pBdr>
              <w:spacing w:before="60" w:after="60"/>
              <w:rPr>
                <w:color w:val="000000"/>
              </w:rPr>
            </w:pPr>
          </w:p>
        </w:tc>
        <w:tc>
          <w:tcPr>
            <w:tcW w:w="7740" w:type="dxa"/>
            <w:tcMar>
              <w:left w:w="115" w:type="dxa"/>
              <w:right w:w="115" w:type="dxa"/>
            </w:tcMar>
          </w:tcPr>
          <w:p w14:paraId="49BC1576" w14:textId="77777777" w:rsidR="00FB09A1" w:rsidRDefault="00FB09A1">
            <w:pPr>
              <w:pBdr>
                <w:top w:val="nil"/>
                <w:left w:val="nil"/>
                <w:bottom w:val="nil"/>
                <w:right w:val="nil"/>
                <w:between w:val="nil"/>
              </w:pBdr>
              <w:spacing w:before="60" w:after="60"/>
              <w:rPr>
                <w:color w:val="000000"/>
              </w:rPr>
            </w:pPr>
          </w:p>
        </w:tc>
      </w:tr>
      <w:tr w:rsidR="00FB09A1" w14:paraId="4AC17A05" w14:textId="77777777">
        <w:trPr>
          <w:cantSplit/>
        </w:trPr>
        <w:tc>
          <w:tcPr>
            <w:tcW w:w="2430" w:type="dxa"/>
            <w:tcMar>
              <w:left w:w="115" w:type="dxa"/>
              <w:right w:w="115" w:type="dxa"/>
            </w:tcMar>
          </w:tcPr>
          <w:p w14:paraId="6B969427" w14:textId="77777777" w:rsidR="00FB09A1" w:rsidRDefault="00FB09A1">
            <w:pPr>
              <w:pBdr>
                <w:top w:val="nil"/>
                <w:left w:val="nil"/>
                <w:bottom w:val="nil"/>
                <w:right w:val="nil"/>
                <w:between w:val="nil"/>
              </w:pBdr>
              <w:spacing w:before="60" w:after="60"/>
              <w:rPr>
                <w:color w:val="000000"/>
              </w:rPr>
            </w:pPr>
          </w:p>
        </w:tc>
        <w:tc>
          <w:tcPr>
            <w:tcW w:w="7740" w:type="dxa"/>
            <w:tcMar>
              <w:left w:w="115" w:type="dxa"/>
              <w:right w:w="115" w:type="dxa"/>
            </w:tcMar>
          </w:tcPr>
          <w:p w14:paraId="0ABE8A04" w14:textId="77777777" w:rsidR="00FB09A1" w:rsidRDefault="00FB09A1">
            <w:pPr>
              <w:pBdr>
                <w:top w:val="nil"/>
                <w:left w:val="nil"/>
                <w:bottom w:val="nil"/>
                <w:right w:val="nil"/>
                <w:between w:val="nil"/>
              </w:pBdr>
              <w:spacing w:before="60" w:after="60"/>
              <w:rPr>
                <w:color w:val="000000"/>
              </w:rPr>
            </w:pPr>
          </w:p>
        </w:tc>
      </w:tr>
      <w:tr w:rsidR="00FB09A1" w14:paraId="68E6B455" w14:textId="77777777">
        <w:trPr>
          <w:cantSplit/>
        </w:trPr>
        <w:tc>
          <w:tcPr>
            <w:tcW w:w="2430" w:type="dxa"/>
            <w:tcMar>
              <w:left w:w="115" w:type="dxa"/>
              <w:right w:w="115" w:type="dxa"/>
            </w:tcMar>
          </w:tcPr>
          <w:p w14:paraId="7B72DEFD" w14:textId="77777777" w:rsidR="00FB09A1" w:rsidRDefault="00FB09A1">
            <w:pPr>
              <w:pBdr>
                <w:top w:val="nil"/>
                <w:left w:val="nil"/>
                <w:bottom w:val="nil"/>
                <w:right w:val="nil"/>
                <w:between w:val="nil"/>
              </w:pBdr>
              <w:spacing w:before="60" w:after="60"/>
              <w:rPr>
                <w:color w:val="000000"/>
              </w:rPr>
            </w:pPr>
          </w:p>
        </w:tc>
        <w:tc>
          <w:tcPr>
            <w:tcW w:w="7740" w:type="dxa"/>
            <w:tcMar>
              <w:left w:w="115" w:type="dxa"/>
              <w:right w:w="115" w:type="dxa"/>
            </w:tcMar>
          </w:tcPr>
          <w:p w14:paraId="00E19390" w14:textId="77777777" w:rsidR="00FB09A1" w:rsidRDefault="00FB09A1">
            <w:pPr>
              <w:pBdr>
                <w:top w:val="nil"/>
                <w:left w:val="nil"/>
                <w:bottom w:val="nil"/>
                <w:right w:val="nil"/>
                <w:between w:val="nil"/>
              </w:pBdr>
              <w:spacing w:before="60" w:after="60"/>
              <w:rPr>
                <w:color w:val="000000"/>
              </w:rPr>
            </w:pPr>
          </w:p>
        </w:tc>
      </w:tr>
    </w:tbl>
    <w:p w14:paraId="75A1037C" w14:textId="77777777" w:rsidR="00FB09A1" w:rsidRDefault="00000000">
      <w:pPr>
        <w:keepLines/>
        <w:pBdr>
          <w:top w:val="nil"/>
          <w:left w:val="nil"/>
          <w:bottom w:val="nil"/>
          <w:right w:val="nil"/>
          <w:between w:val="nil"/>
        </w:pBdr>
        <w:spacing w:after="160"/>
        <w:rPr>
          <w:color w:val="000000"/>
        </w:rPr>
      </w:pPr>
      <w:r>
        <w:br w:type="page"/>
      </w:r>
    </w:p>
    <w:p w14:paraId="3D0F92D9" w14:textId="77777777" w:rsidR="00FB09A1" w:rsidRDefault="00000000">
      <w:pPr>
        <w:pStyle w:val="Heading1"/>
      </w:pPr>
      <w:r>
        <w:lastRenderedPageBreak/>
        <w:t>3. Leadership through Contributions to the Advancement of Technical Communication</w:t>
      </w:r>
    </w:p>
    <w:p w14:paraId="198170C4" w14:textId="77777777" w:rsidR="00FB09A1" w:rsidRDefault="00000000">
      <w:pPr>
        <w:keepLines/>
        <w:pBdr>
          <w:top w:val="nil"/>
          <w:left w:val="nil"/>
          <w:bottom w:val="nil"/>
          <w:right w:val="nil"/>
          <w:between w:val="nil"/>
        </w:pBdr>
        <w:spacing w:after="160"/>
        <w:rPr>
          <w:color w:val="000000"/>
        </w:rPr>
      </w:pPr>
      <w:r>
        <w:rPr>
          <w:color w:val="000000"/>
        </w:rPr>
        <w:t xml:space="preserve">List and describe major highlights of your career (max 75 words each). </w:t>
      </w:r>
    </w:p>
    <w:p w14:paraId="15CFD231" w14:textId="77777777" w:rsidR="00FB09A1" w:rsidRDefault="00000000">
      <w:pPr>
        <w:keepLines/>
        <w:pBdr>
          <w:top w:val="nil"/>
          <w:left w:val="nil"/>
          <w:bottom w:val="nil"/>
          <w:right w:val="nil"/>
          <w:between w:val="nil"/>
        </w:pBdr>
        <w:spacing w:after="160"/>
        <w:rPr>
          <w:color w:val="000000"/>
        </w:rPr>
      </w:pPr>
      <w:r>
        <w:rPr>
          <w:b/>
          <w:color w:val="000000"/>
        </w:rPr>
        <w:t>Guidelines:</w:t>
      </w:r>
      <w:r>
        <w:rPr>
          <w:color w:val="000000"/>
        </w:rPr>
        <w:t xml:space="preserve"> This section encapsulates your most outstanding qualifications, describing significant and unique contributions you have made to the profession and provides an over-arching synopsis of the application. It can summarize or highlight content presented later in the application; it can present one or more related activities that show outstanding contributions. These contributions should be industry-wide and not STC </w:t>
      </w:r>
      <w:proofErr w:type="gramStart"/>
      <w:r>
        <w:rPr>
          <w:color w:val="000000"/>
        </w:rPr>
        <w:t>positions, since</w:t>
      </w:r>
      <w:proofErr w:type="gramEnd"/>
      <w:r>
        <w:rPr>
          <w:color w:val="000000"/>
        </w:rPr>
        <w:t xml:space="preserve"> there is another section of this application for that information. Use as many rows as necessary.</w:t>
      </w:r>
    </w:p>
    <w:p w14:paraId="60BF641C" w14:textId="77777777" w:rsidR="00FB09A1" w:rsidRDefault="00000000">
      <w:pPr>
        <w:keepLines/>
        <w:pBdr>
          <w:top w:val="nil"/>
          <w:left w:val="nil"/>
          <w:bottom w:val="nil"/>
          <w:right w:val="nil"/>
          <w:between w:val="nil"/>
        </w:pBdr>
        <w:spacing w:after="160"/>
        <w:rPr>
          <w:color w:val="000000"/>
        </w:rPr>
      </w:pPr>
      <w:r>
        <w:rPr>
          <w:b/>
          <w:color w:val="000000"/>
        </w:rPr>
        <w:t>Examples:</w:t>
      </w:r>
    </w:p>
    <w:p w14:paraId="29707CDC"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Improved Science Fair Experience for Students and Judges: For six years, I volunteered as a mentor to local high school students, advising them on their papers and coaching them on presentation skills. After my third year, the State Science Fair Committee asked me to develop and deliver judges’ training, with the goal of improving how they communicate feedback to students.</w:t>
      </w:r>
    </w:p>
    <w:p w14:paraId="5B72D2F8"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Started Academic-Industry Outreach Program. Ten years ago, I established this program to connect technical communication students with industry practitioners in our area. Through quarterly socials and online forum discussions, we improved student engagement and increased internship opportunities. Several instructors created class projects using ideas discussed in the forum.</w:t>
      </w:r>
    </w:p>
    <w:tbl>
      <w:tblPr>
        <w:tblStyle w:val="a2"/>
        <w:tblW w:w="1019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873"/>
        <w:gridCol w:w="7322"/>
      </w:tblGrid>
      <w:tr w:rsidR="00FB09A1" w14:paraId="6D77CB35" w14:textId="77777777">
        <w:trPr>
          <w:cantSplit/>
          <w:tblHeader/>
        </w:trPr>
        <w:tc>
          <w:tcPr>
            <w:tcW w:w="2873" w:type="dxa"/>
            <w:tcBorders>
              <w:top w:val="single" w:sz="4" w:space="0" w:color="000000"/>
              <w:bottom w:val="single" w:sz="6" w:space="0" w:color="000000"/>
            </w:tcBorders>
            <w:shd w:val="clear" w:color="auto" w:fill="D9D9D9"/>
            <w:tcMar>
              <w:left w:w="115" w:type="dxa"/>
              <w:right w:w="115" w:type="dxa"/>
            </w:tcMar>
          </w:tcPr>
          <w:p w14:paraId="5F146622" w14:textId="77777777" w:rsidR="00FB09A1" w:rsidRDefault="00000000">
            <w:pPr>
              <w:keepNext/>
              <w:keepLines/>
              <w:pBdr>
                <w:top w:val="nil"/>
                <w:left w:val="nil"/>
                <w:bottom w:val="nil"/>
                <w:right w:val="nil"/>
                <w:between w:val="nil"/>
              </w:pBdr>
              <w:spacing w:before="60" w:after="60"/>
              <w:rPr>
                <w:b/>
                <w:color w:val="000000"/>
              </w:rPr>
            </w:pPr>
            <w:r>
              <w:rPr>
                <w:b/>
                <w:color w:val="000000"/>
              </w:rPr>
              <w:t>Contribution</w:t>
            </w:r>
          </w:p>
        </w:tc>
        <w:tc>
          <w:tcPr>
            <w:tcW w:w="7322" w:type="dxa"/>
            <w:tcBorders>
              <w:top w:val="single" w:sz="4" w:space="0" w:color="000000"/>
              <w:bottom w:val="single" w:sz="6" w:space="0" w:color="000000"/>
            </w:tcBorders>
            <w:shd w:val="clear" w:color="auto" w:fill="D9D9D9"/>
            <w:tcMar>
              <w:left w:w="115" w:type="dxa"/>
              <w:right w:w="115" w:type="dxa"/>
            </w:tcMar>
            <w:vAlign w:val="center"/>
          </w:tcPr>
          <w:p w14:paraId="2C9F11BA" w14:textId="77777777" w:rsidR="00FB09A1" w:rsidRDefault="00000000">
            <w:pPr>
              <w:keepNext/>
              <w:pBdr>
                <w:top w:val="nil"/>
                <w:left w:val="nil"/>
                <w:bottom w:val="nil"/>
                <w:right w:val="nil"/>
                <w:between w:val="nil"/>
              </w:pBdr>
              <w:tabs>
                <w:tab w:val="center" w:pos="1962"/>
                <w:tab w:val="center" w:pos="5022"/>
              </w:tabs>
              <w:spacing w:before="60" w:after="60"/>
              <w:rPr>
                <w:b/>
                <w:color w:val="000000"/>
              </w:rPr>
            </w:pPr>
            <w:r>
              <w:rPr>
                <w:b/>
                <w:color w:val="000000"/>
              </w:rPr>
              <w:t>Description</w:t>
            </w:r>
          </w:p>
        </w:tc>
      </w:tr>
      <w:tr w:rsidR="00FB09A1" w14:paraId="4CDEE9EB" w14:textId="77777777">
        <w:trPr>
          <w:cantSplit/>
        </w:trPr>
        <w:tc>
          <w:tcPr>
            <w:tcW w:w="2873" w:type="dxa"/>
            <w:tcBorders>
              <w:top w:val="single" w:sz="6" w:space="0" w:color="000000"/>
            </w:tcBorders>
            <w:tcMar>
              <w:left w:w="115" w:type="dxa"/>
              <w:right w:w="115" w:type="dxa"/>
            </w:tcMar>
          </w:tcPr>
          <w:p w14:paraId="27BBAAC3" w14:textId="77777777" w:rsidR="00FB09A1" w:rsidRDefault="00FB09A1">
            <w:pPr>
              <w:pBdr>
                <w:top w:val="nil"/>
                <w:left w:val="nil"/>
                <w:bottom w:val="nil"/>
                <w:right w:val="nil"/>
                <w:between w:val="nil"/>
              </w:pBdr>
              <w:spacing w:before="60" w:after="60"/>
              <w:rPr>
                <w:color w:val="000000"/>
              </w:rPr>
            </w:pPr>
          </w:p>
        </w:tc>
        <w:tc>
          <w:tcPr>
            <w:tcW w:w="7322" w:type="dxa"/>
            <w:tcBorders>
              <w:top w:val="single" w:sz="6" w:space="0" w:color="000000"/>
            </w:tcBorders>
            <w:tcMar>
              <w:left w:w="115" w:type="dxa"/>
              <w:right w:w="115" w:type="dxa"/>
            </w:tcMar>
          </w:tcPr>
          <w:p w14:paraId="6592D414" w14:textId="77777777" w:rsidR="00FB09A1" w:rsidRDefault="00FB09A1">
            <w:pPr>
              <w:pBdr>
                <w:top w:val="nil"/>
                <w:left w:val="nil"/>
                <w:bottom w:val="nil"/>
                <w:right w:val="nil"/>
                <w:between w:val="nil"/>
              </w:pBdr>
              <w:spacing w:before="60" w:after="60"/>
              <w:rPr>
                <w:color w:val="000000"/>
              </w:rPr>
            </w:pPr>
          </w:p>
        </w:tc>
      </w:tr>
      <w:tr w:rsidR="00FB09A1" w14:paraId="287F37CD" w14:textId="77777777">
        <w:trPr>
          <w:cantSplit/>
        </w:trPr>
        <w:tc>
          <w:tcPr>
            <w:tcW w:w="2873" w:type="dxa"/>
            <w:tcMar>
              <w:left w:w="115" w:type="dxa"/>
              <w:right w:w="115" w:type="dxa"/>
            </w:tcMar>
          </w:tcPr>
          <w:p w14:paraId="1EC0B05E" w14:textId="77777777" w:rsidR="00FB09A1" w:rsidRDefault="00FB09A1">
            <w:pPr>
              <w:pBdr>
                <w:top w:val="nil"/>
                <w:left w:val="nil"/>
                <w:bottom w:val="nil"/>
                <w:right w:val="nil"/>
                <w:between w:val="nil"/>
              </w:pBdr>
              <w:spacing w:before="60" w:after="60"/>
              <w:rPr>
                <w:color w:val="000000"/>
              </w:rPr>
            </w:pPr>
          </w:p>
        </w:tc>
        <w:tc>
          <w:tcPr>
            <w:tcW w:w="7322" w:type="dxa"/>
            <w:tcMar>
              <w:left w:w="115" w:type="dxa"/>
              <w:right w:w="115" w:type="dxa"/>
            </w:tcMar>
          </w:tcPr>
          <w:p w14:paraId="613AD160" w14:textId="77777777" w:rsidR="00FB09A1" w:rsidRDefault="00FB09A1">
            <w:pPr>
              <w:pBdr>
                <w:top w:val="nil"/>
                <w:left w:val="nil"/>
                <w:bottom w:val="nil"/>
                <w:right w:val="nil"/>
                <w:between w:val="nil"/>
              </w:pBdr>
              <w:spacing w:before="60" w:after="60"/>
              <w:rPr>
                <w:color w:val="000000"/>
              </w:rPr>
            </w:pPr>
          </w:p>
        </w:tc>
      </w:tr>
      <w:tr w:rsidR="00FB09A1" w14:paraId="5B1FEA4B" w14:textId="77777777">
        <w:trPr>
          <w:cantSplit/>
        </w:trPr>
        <w:tc>
          <w:tcPr>
            <w:tcW w:w="2873" w:type="dxa"/>
            <w:tcBorders>
              <w:top w:val="single" w:sz="6" w:space="0" w:color="000000"/>
              <w:left w:val="single" w:sz="4" w:space="0" w:color="000000"/>
              <w:bottom w:val="single" w:sz="4" w:space="0" w:color="000000"/>
              <w:right w:val="single" w:sz="6" w:space="0" w:color="000000"/>
            </w:tcBorders>
            <w:tcMar>
              <w:left w:w="115" w:type="dxa"/>
              <w:right w:w="115" w:type="dxa"/>
            </w:tcMar>
          </w:tcPr>
          <w:p w14:paraId="338C8AD7" w14:textId="77777777" w:rsidR="00FB09A1" w:rsidRDefault="00FB09A1">
            <w:pPr>
              <w:pBdr>
                <w:top w:val="nil"/>
                <w:left w:val="nil"/>
                <w:bottom w:val="nil"/>
                <w:right w:val="nil"/>
                <w:between w:val="nil"/>
              </w:pBdr>
              <w:spacing w:before="60" w:after="60"/>
              <w:rPr>
                <w:color w:val="000000"/>
              </w:rPr>
            </w:pPr>
          </w:p>
        </w:tc>
        <w:tc>
          <w:tcPr>
            <w:tcW w:w="7322" w:type="dxa"/>
            <w:tcBorders>
              <w:top w:val="single" w:sz="6" w:space="0" w:color="000000"/>
              <w:left w:val="single" w:sz="6" w:space="0" w:color="000000"/>
              <w:bottom w:val="single" w:sz="4" w:space="0" w:color="000000"/>
              <w:right w:val="single" w:sz="4" w:space="0" w:color="000000"/>
            </w:tcBorders>
            <w:tcMar>
              <w:left w:w="115" w:type="dxa"/>
              <w:right w:w="115" w:type="dxa"/>
            </w:tcMar>
          </w:tcPr>
          <w:p w14:paraId="31B72C01" w14:textId="77777777" w:rsidR="00FB09A1" w:rsidRDefault="00FB09A1">
            <w:pPr>
              <w:pBdr>
                <w:top w:val="nil"/>
                <w:left w:val="nil"/>
                <w:bottom w:val="nil"/>
                <w:right w:val="nil"/>
                <w:between w:val="nil"/>
              </w:pBdr>
              <w:spacing w:before="60" w:after="60"/>
              <w:rPr>
                <w:color w:val="000000"/>
              </w:rPr>
            </w:pPr>
          </w:p>
        </w:tc>
      </w:tr>
      <w:tr w:rsidR="00FB09A1" w14:paraId="5572E84E" w14:textId="77777777">
        <w:trPr>
          <w:cantSplit/>
        </w:trPr>
        <w:tc>
          <w:tcPr>
            <w:tcW w:w="2873" w:type="dxa"/>
            <w:tcMar>
              <w:left w:w="115" w:type="dxa"/>
              <w:right w:w="115" w:type="dxa"/>
            </w:tcMar>
          </w:tcPr>
          <w:p w14:paraId="726C2778" w14:textId="77777777" w:rsidR="00FB09A1" w:rsidRDefault="00FB09A1">
            <w:pPr>
              <w:pBdr>
                <w:top w:val="nil"/>
                <w:left w:val="nil"/>
                <w:bottom w:val="nil"/>
                <w:right w:val="nil"/>
                <w:between w:val="nil"/>
              </w:pBdr>
              <w:spacing w:before="60" w:after="60"/>
              <w:rPr>
                <w:color w:val="000000"/>
              </w:rPr>
            </w:pPr>
          </w:p>
        </w:tc>
        <w:tc>
          <w:tcPr>
            <w:tcW w:w="7322" w:type="dxa"/>
            <w:tcMar>
              <w:left w:w="115" w:type="dxa"/>
              <w:right w:w="115" w:type="dxa"/>
            </w:tcMar>
          </w:tcPr>
          <w:p w14:paraId="3A3319D6" w14:textId="77777777" w:rsidR="00FB09A1" w:rsidRDefault="00FB09A1">
            <w:pPr>
              <w:pBdr>
                <w:top w:val="nil"/>
                <w:left w:val="nil"/>
                <w:bottom w:val="nil"/>
                <w:right w:val="nil"/>
                <w:between w:val="nil"/>
              </w:pBdr>
              <w:spacing w:before="60" w:after="60"/>
              <w:rPr>
                <w:color w:val="000000"/>
              </w:rPr>
            </w:pPr>
          </w:p>
        </w:tc>
      </w:tr>
      <w:tr w:rsidR="00FB09A1" w14:paraId="241A24D1" w14:textId="77777777">
        <w:trPr>
          <w:cantSplit/>
        </w:trPr>
        <w:tc>
          <w:tcPr>
            <w:tcW w:w="2873" w:type="dxa"/>
            <w:tcBorders>
              <w:top w:val="single" w:sz="6" w:space="0" w:color="000000"/>
              <w:left w:val="single" w:sz="4" w:space="0" w:color="000000"/>
              <w:bottom w:val="single" w:sz="4" w:space="0" w:color="000000"/>
              <w:right w:val="single" w:sz="6" w:space="0" w:color="000000"/>
            </w:tcBorders>
            <w:tcMar>
              <w:left w:w="115" w:type="dxa"/>
              <w:right w:w="115" w:type="dxa"/>
            </w:tcMar>
          </w:tcPr>
          <w:p w14:paraId="3446CFB4" w14:textId="77777777" w:rsidR="00FB09A1" w:rsidRDefault="00FB09A1">
            <w:pPr>
              <w:pBdr>
                <w:top w:val="nil"/>
                <w:left w:val="nil"/>
                <w:bottom w:val="nil"/>
                <w:right w:val="nil"/>
                <w:between w:val="nil"/>
              </w:pBdr>
              <w:spacing w:before="60" w:after="60"/>
              <w:rPr>
                <w:color w:val="000000"/>
              </w:rPr>
            </w:pPr>
          </w:p>
        </w:tc>
        <w:tc>
          <w:tcPr>
            <w:tcW w:w="7322" w:type="dxa"/>
            <w:tcBorders>
              <w:top w:val="single" w:sz="6" w:space="0" w:color="000000"/>
              <w:left w:val="single" w:sz="6" w:space="0" w:color="000000"/>
              <w:bottom w:val="single" w:sz="4" w:space="0" w:color="000000"/>
              <w:right w:val="single" w:sz="4" w:space="0" w:color="000000"/>
            </w:tcBorders>
            <w:tcMar>
              <w:left w:w="115" w:type="dxa"/>
              <w:right w:w="115" w:type="dxa"/>
            </w:tcMar>
          </w:tcPr>
          <w:p w14:paraId="1B9AFE4A" w14:textId="77777777" w:rsidR="00FB09A1" w:rsidRDefault="00FB09A1">
            <w:pPr>
              <w:pBdr>
                <w:top w:val="nil"/>
                <w:left w:val="nil"/>
                <w:bottom w:val="nil"/>
                <w:right w:val="nil"/>
                <w:between w:val="nil"/>
              </w:pBdr>
              <w:spacing w:before="60" w:after="60"/>
              <w:rPr>
                <w:color w:val="000000"/>
              </w:rPr>
            </w:pPr>
          </w:p>
        </w:tc>
      </w:tr>
      <w:tr w:rsidR="00FB09A1" w14:paraId="37ACF4C1" w14:textId="77777777">
        <w:trPr>
          <w:cantSplit/>
        </w:trPr>
        <w:tc>
          <w:tcPr>
            <w:tcW w:w="2873" w:type="dxa"/>
            <w:tcMar>
              <w:left w:w="115" w:type="dxa"/>
              <w:right w:w="115" w:type="dxa"/>
            </w:tcMar>
          </w:tcPr>
          <w:p w14:paraId="1A0327CA" w14:textId="77777777" w:rsidR="00FB09A1" w:rsidRDefault="00FB09A1">
            <w:pPr>
              <w:pBdr>
                <w:top w:val="nil"/>
                <w:left w:val="nil"/>
                <w:bottom w:val="nil"/>
                <w:right w:val="nil"/>
                <w:between w:val="nil"/>
              </w:pBdr>
              <w:spacing w:before="60" w:after="60"/>
              <w:rPr>
                <w:color w:val="000000"/>
              </w:rPr>
            </w:pPr>
          </w:p>
        </w:tc>
        <w:tc>
          <w:tcPr>
            <w:tcW w:w="7322" w:type="dxa"/>
            <w:tcMar>
              <w:left w:w="115" w:type="dxa"/>
              <w:right w:w="115" w:type="dxa"/>
            </w:tcMar>
          </w:tcPr>
          <w:p w14:paraId="061A3D43" w14:textId="77777777" w:rsidR="00FB09A1" w:rsidRDefault="00FB09A1">
            <w:pPr>
              <w:pBdr>
                <w:top w:val="nil"/>
                <w:left w:val="nil"/>
                <w:bottom w:val="nil"/>
                <w:right w:val="nil"/>
                <w:between w:val="nil"/>
              </w:pBdr>
              <w:spacing w:before="60" w:after="60"/>
              <w:rPr>
                <w:color w:val="000000"/>
              </w:rPr>
            </w:pPr>
          </w:p>
        </w:tc>
      </w:tr>
      <w:tr w:rsidR="00FB09A1" w14:paraId="70964B65" w14:textId="77777777">
        <w:trPr>
          <w:cantSplit/>
        </w:trPr>
        <w:tc>
          <w:tcPr>
            <w:tcW w:w="2873" w:type="dxa"/>
            <w:tcBorders>
              <w:top w:val="single" w:sz="6" w:space="0" w:color="000000"/>
              <w:left w:val="single" w:sz="4" w:space="0" w:color="000000"/>
              <w:bottom w:val="single" w:sz="4" w:space="0" w:color="000000"/>
              <w:right w:val="single" w:sz="6" w:space="0" w:color="000000"/>
            </w:tcBorders>
            <w:tcMar>
              <w:left w:w="115" w:type="dxa"/>
              <w:right w:w="115" w:type="dxa"/>
            </w:tcMar>
          </w:tcPr>
          <w:p w14:paraId="0136598C" w14:textId="77777777" w:rsidR="00FB09A1" w:rsidRDefault="00FB09A1">
            <w:pPr>
              <w:pBdr>
                <w:top w:val="nil"/>
                <w:left w:val="nil"/>
                <w:bottom w:val="nil"/>
                <w:right w:val="nil"/>
                <w:between w:val="nil"/>
              </w:pBdr>
              <w:spacing w:before="60" w:after="60"/>
              <w:rPr>
                <w:color w:val="000000"/>
              </w:rPr>
            </w:pPr>
          </w:p>
        </w:tc>
        <w:tc>
          <w:tcPr>
            <w:tcW w:w="7322" w:type="dxa"/>
            <w:tcBorders>
              <w:top w:val="single" w:sz="6" w:space="0" w:color="000000"/>
              <w:left w:val="single" w:sz="6" w:space="0" w:color="000000"/>
              <w:bottom w:val="single" w:sz="4" w:space="0" w:color="000000"/>
              <w:right w:val="single" w:sz="4" w:space="0" w:color="000000"/>
            </w:tcBorders>
            <w:tcMar>
              <w:left w:w="115" w:type="dxa"/>
              <w:right w:w="115" w:type="dxa"/>
            </w:tcMar>
          </w:tcPr>
          <w:p w14:paraId="1D1603A3" w14:textId="77777777" w:rsidR="00FB09A1" w:rsidRDefault="00FB09A1">
            <w:pPr>
              <w:pBdr>
                <w:top w:val="nil"/>
                <w:left w:val="nil"/>
                <w:bottom w:val="nil"/>
                <w:right w:val="nil"/>
                <w:between w:val="nil"/>
              </w:pBdr>
              <w:spacing w:before="60" w:after="60"/>
              <w:rPr>
                <w:color w:val="000000"/>
              </w:rPr>
            </w:pPr>
          </w:p>
        </w:tc>
      </w:tr>
    </w:tbl>
    <w:p w14:paraId="50D75C76" w14:textId="77777777" w:rsidR="00FB09A1" w:rsidRDefault="00000000">
      <w:pPr>
        <w:keepLines/>
        <w:pBdr>
          <w:top w:val="nil"/>
          <w:left w:val="nil"/>
          <w:bottom w:val="nil"/>
          <w:right w:val="nil"/>
          <w:between w:val="nil"/>
        </w:pBdr>
        <w:spacing w:after="160"/>
        <w:rPr>
          <w:color w:val="000000"/>
        </w:rPr>
      </w:pPr>
      <w:r>
        <w:br w:type="page"/>
      </w:r>
    </w:p>
    <w:p w14:paraId="7102F959" w14:textId="77777777" w:rsidR="00FB09A1" w:rsidRDefault="00000000">
      <w:pPr>
        <w:pStyle w:val="Heading1"/>
      </w:pPr>
      <w:r>
        <w:lastRenderedPageBreak/>
        <w:t>4. Publications, Papers, Presentations, and Electronic Materials</w:t>
      </w:r>
    </w:p>
    <w:p w14:paraId="1A24CD69" w14:textId="77777777" w:rsidR="00FB09A1" w:rsidRDefault="00000000">
      <w:pPr>
        <w:keepLines/>
        <w:pBdr>
          <w:top w:val="nil"/>
          <w:left w:val="nil"/>
          <w:bottom w:val="nil"/>
          <w:right w:val="nil"/>
          <w:between w:val="nil"/>
        </w:pBdr>
        <w:spacing w:after="160"/>
        <w:rPr>
          <w:color w:val="000000"/>
        </w:rPr>
      </w:pPr>
      <w:r>
        <w:rPr>
          <w:color w:val="000000"/>
        </w:rPr>
        <w:t xml:space="preserve">List relevant publications, papers, articles, presentations, books, and </w:t>
      </w:r>
      <w:proofErr w:type="gramStart"/>
      <w:r>
        <w:rPr>
          <w:color w:val="000000"/>
        </w:rPr>
        <w:t>electronically-delivered</w:t>
      </w:r>
      <w:proofErr w:type="gramEnd"/>
      <w:r>
        <w:rPr>
          <w:color w:val="000000"/>
        </w:rPr>
        <w:t xml:space="preserve"> materials for which you are the primary or contributing author, starting with the most recent.</w:t>
      </w:r>
    </w:p>
    <w:p w14:paraId="10E8F536" w14:textId="77777777" w:rsidR="00FB09A1" w:rsidRDefault="00000000">
      <w:pPr>
        <w:keepLines/>
        <w:pBdr>
          <w:top w:val="nil"/>
          <w:left w:val="nil"/>
          <w:bottom w:val="nil"/>
          <w:right w:val="nil"/>
          <w:between w:val="nil"/>
        </w:pBdr>
        <w:spacing w:after="160"/>
        <w:rPr>
          <w:i/>
          <w:color w:val="000000"/>
        </w:rPr>
      </w:pPr>
      <w:r>
        <w:rPr>
          <w:b/>
          <w:color w:val="000000"/>
        </w:rPr>
        <w:t xml:space="preserve">Guidelines: </w:t>
      </w:r>
      <w:r>
        <w:rPr>
          <w:color w:val="000000"/>
        </w:rPr>
        <w:t>List relevant presentations including lectures, seminars, and workshops. For publications, specify type, for example, book, article, or collection of works. Note any distinguishing features of a particular publication, paper, or presentation; for example, if it received an STC competition award or it was presented for a special event. List works that are distinct from those published in connection with your employment. Use as many rows as necessary.</w:t>
      </w:r>
      <w:r>
        <w:rPr>
          <w:color w:val="000000"/>
        </w:rPr>
        <w:br/>
      </w:r>
      <w:r>
        <w:rPr>
          <w:i/>
          <w:color w:val="000000"/>
        </w:rPr>
        <w:t>Note</w:t>
      </w:r>
      <w:r>
        <w:rPr>
          <w:b/>
          <w:i/>
          <w:color w:val="000000"/>
        </w:rPr>
        <w:t>:</w:t>
      </w:r>
      <w:r>
        <w:rPr>
          <w:i/>
          <w:color w:val="000000"/>
        </w:rPr>
        <w:t xml:space="preserve"> List employment projects that received special recognition, such as an STC competition award. Do not duplicate this information in the Society-level Service to STC section.</w:t>
      </w:r>
    </w:p>
    <w:p w14:paraId="5413D7B5" w14:textId="77777777" w:rsidR="00FB09A1" w:rsidRDefault="00000000">
      <w:pPr>
        <w:keepLines/>
        <w:pBdr>
          <w:top w:val="nil"/>
          <w:left w:val="nil"/>
          <w:bottom w:val="nil"/>
          <w:right w:val="nil"/>
          <w:between w:val="nil"/>
        </w:pBdr>
        <w:spacing w:after="160"/>
        <w:rPr>
          <w:color w:val="000000"/>
        </w:rPr>
      </w:pPr>
      <w:r>
        <w:rPr>
          <w:b/>
          <w:color w:val="000000"/>
        </w:rPr>
        <w:t>Examples:</w:t>
      </w:r>
    </w:p>
    <w:p w14:paraId="18471259"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 xml:space="preserve">2018: </w:t>
      </w:r>
      <w:proofErr w:type="spellStart"/>
      <w:r>
        <w:rPr>
          <w:color w:val="000000"/>
        </w:rPr>
        <w:t>WritersUA</w:t>
      </w:r>
      <w:proofErr w:type="spellEnd"/>
      <w:r>
        <w:rPr>
          <w:color w:val="000000"/>
        </w:rPr>
        <w:t xml:space="preserve"> West Full-day Minimalism workshop</w:t>
      </w:r>
    </w:p>
    <w:p w14:paraId="7997A0C4"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2016: STC Intercom article “The Essentials of User Centered Design” (May issue)</w:t>
      </w:r>
    </w:p>
    <w:p w14:paraId="48FF877F" w14:textId="77777777" w:rsidR="00FB09A1" w:rsidRDefault="00000000">
      <w:pPr>
        <w:pStyle w:val="Heading1"/>
        <w:rPr>
          <w:sz w:val="24"/>
          <w:szCs w:val="24"/>
        </w:rPr>
      </w:pPr>
      <w:r>
        <w:rPr>
          <w:sz w:val="24"/>
          <w:szCs w:val="24"/>
        </w:rPr>
        <w:t>Publications and Papers (books, articles, abstracts, and proceedings papers)</w:t>
      </w:r>
    </w:p>
    <w:tbl>
      <w:tblPr>
        <w:tblStyle w:val="a3"/>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20"/>
        <w:gridCol w:w="8550"/>
      </w:tblGrid>
      <w:tr w:rsidR="00FB09A1" w14:paraId="13E4386D" w14:textId="77777777">
        <w:trPr>
          <w:cantSplit/>
          <w:tblHeader/>
        </w:trPr>
        <w:tc>
          <w:tcPr>
            <w:tcW w:w="1620" w:type="dxa"/>
            <w:tcBorders>
              <w:top w:val="single" w:sz="4" w:space="0" w:color="000000"/>
              <w:bottom w:val="single" w:sz="6" w:space="0" w:color="000000"/>
            </w:tcBorders>
            <w:shd w:val="clear" w:color="auto" w:fill="D9D9D9"/>
            <w:tcMar>
              <w:left w:w="115" w:type="dxa"/>
              <w:right w:w="115" w:type="dxa"/>
            </w:tcMar>
          </w:tcPr>
          <w:p w14:paraId="0DFDFC90" w14:textId="77777777" w:rsidR="00FB09A1" w:rsidRDefault="00000000">
            <w:pPr>
              <w:keepNext/>
              <w:keepLines/>
              <w:pBdr>
                <w:top w:val="nil"/>
                <w:left w:val="nil"/>
                <w:bottom w:val="nil"/>
                <w:right w:val="nil"/>
                <w:between w:val="nil"/>
              </w:pBdr>
              <w:spacing w:before="60" w:after="60"/>
              <w:rPr>
                <w:b/>
                <w:color w:val="000000"/>
              </w:rPr>
            </w:pPr>
            <w:r>
              <w:rPr>
                <w:b/>
                <w:color w:val="000000"/>
              </w:rPr>
              <w:t>Date (year)</w:t>
            </w:r>
          </w:p>
        </w:tc>
        <w:tc>
          <w:tcPr>
            <w:tcW w:w="8550" w:type="dxa"/>
            <w:tcBorders>
              <w:top w:val="single" w:sz="4" w:space="0" w:color="000000"/>
              <w:bottom w:val="single" w:sz="6" w:space="0" w:color="000000"/>
            </w:tcBorders>
            <w:shd w:val="clear" w:color="auto" w:fill="D9D9D9"/>
            <w:tcMar>
              <w:left w:w="115" w:type="dxa"/>
              <w:right w:w="115" w:type="dxa"/>
            </w:tcMar>
            <w:vAlign w:val="center"/>
          </w:tcPr>
          <w:p w14:paraId="63CEE997" w14:textId="77777777" w:rsidR="00FB09A1" w:rsidRDefault="00000000">
            <w:pPr>
              <w:keepNext/>
              <w:pBdr>
                <w:top w:val="nil"/>
                <w:left w:val="nil"/>
                <w:bottom w:val="nil"/>
                <w:right w:val="nil"/>
                <w:between w:val="nil"/>
              </w:pBdr>
              <w:tabs>
                <w:tab w:val="center" w:pos="1962"/>
                <w:tab w:val="center" w:pos="5022"/>
              </w:tabs>
              <w:spacing w:before="60" w:after="60"/>
              <w:rPr>
                <w:b/>
                <w:color w:val="000000"/>
              </w:rPr>
            </w:pPr>
            <w:r>
              <w:rPr>
                <w:b/>
                <w:color w:val="000000"/>
              </w:rPr>
              <w:t>Name (for articles and abstracts, include publication title; for proceedings papers, include conference name)</w:t>
            </w:r>
          </w:p>
        </w:tc>
      </w:tr>
      <w:tr w:rsidR="00FB09A1" w14:paraId="2A7A4CFE" w14:textId="77777777">
        <w:trPr>
          <w:cantSplit/>
        </w:trPr>
        <w:tc>
          <w:tcPr>
            <w:tcW w:w="1620" w:type="dxa"/>
            <w:tcBorders>
              <w:top w:val="single" w:sz="6" w:space="0" w:color="000000"/>
            </w:tcBorders>
            <w:tcMar>
              <w:left w:w="115" w:type="dxa"/>
              <w:right w:w="115" w:type="dxa"/>
            </w:tcMar>
          </w:tcPr>
          <w:p w14:paraId="355556A9" w14:textId="77777777" w:rsidR="00FB09A1" w:rsidRDefault="00FB09A1">
            <w:pPr>
              <w:pBdr>
                <w:top w:val="nil"/>
                <w:left w:val="nil"/>
                <w:bottom w:val="nil"/>
                <w:right w:val="nil"/>
                <w:between w:val="nil"/>
              </w:pBdr>
              <w:spacing w:before="60" w:after="60"/>
              <w:rPr>
                <w:color w:val="000000"/>
              </w:rPr>
            </w:pPr>
          </w:p>
        </w:tc>
        <w:tc>
          <w:tcPr>
            <w:tcW w:w="8550" w:type="dxa"/>
            <w:tcBorders>
              <w:top w:val="single" w:sz="6" w:space="0" w:color="000000"/>
            </w:tcBorders>
            <w:tcMar>
              <w:left w:w="115" w:type="dxa"/>
              <w:right w:w="115" w:type="dxa"/>
            </w:tcMar>
          </w:tcPr>
          <w:p w14:paraId="25EA598D" w14:textId="77777777" w:rsidR="00FB09A1" w:rsidRDefault="00FB09A1">
            <w:pPr>
              <w:pBdr>
                <w:top w:val="nil"/>
                <w:left w:val="nil"/>
                <w:bottom w:val="nil"/>
                <w:right w:val="nil"/>
                <w:between w:val="nil"/>
              </w:pBdr>
              <w:spacing w:before="60" w:after="60"/>
              <w:rPr>
                <w:color w:val="000000"/>
              </w:rPr>
            </w:pPr>
          </w:p>
        </w:tc>
      </w:tr>
      <w:tr w:rsidR="00FB09A1" w14:paraId="6F147399" w14:textId="77777777">
        <w:trPr>
          <w:cantSplit/>
        </w:trPr>
        <w:tc>
          <w:tcPr>
            <w:tcW w:w="1620" w:type="dxa"/>
            <w:tcMar>
              <w:left w:w="115" w:type="dxa"/>
              <w:right w:w="115" w:type="dxa"/>
            </w:tcMar>
          </w:tcPr>
          <w:p w14:paraId="30E86CCA"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5FA243EB" w14:textId="77777777" w:rsidR="00FB09A1" w:rsidRDefault="00FB09A1">
            <w:pPr>
              <w:pBdr>
                <w:top w:val="nil"/>
                <w:left w:val="nil"/>
                <w:bottom w:val="nil"/>
                <w:right w:val="nil"/>
                <w:between w:val="nil"/>
              </w:pBdr>
              <w:spacing w:before="60" w:after="60"/>
              <w:rPr>
                <w:color w:val="000000"/>
              </w:rPr>
            </w:pPr>
          </w:p>
        </w:tc>
      </w:tr>
      <w:tr w:rsidR="00FB09A1" w14:paraId="54D4D34A" w14:textId="77777777">
        <w:trPr>
          <w:cantSplit/>
        </w:trPr>
        <w:tc>
          <w:tcPr>
            <w:tcW w:w="1620" w:type="dxa"/>
            <w:tcMar>
              <w:left w:w="115" w:type="dxa"/>
              <w:right w:w="115" w:type="dxa"/>
            </w:tcMar>
          </w:tcPr>
          <w:p w14:paraId="7EA39DA1"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65E31CCD" w14:textId="77777777" w:rsidR="00FB09A1" w:rsidRDefault="00FB09A1">
            <w:pPr>
              <w:pBdr>
                <w:top w:val="nil"/>
                <w:left w:val="nil"/>
                <w:bottom w:val="nil"/>
                <w:right w:val="nil"/>
                <w:between w:val="nil"/>
              </w:pBdr>
              <w:spacing w:before="60" w:after="60"/>
              <w:rPr>
                <w:color w:val="000000"/>
              </w:rPr>
            </w:pPr>
          </w:p>
        </w:tc>
      </w:tr>
      <w:tr w:rsidR="00FB09A1" w14:paraId="6A6B2BEF" w14:textId="77777777">
        <w:trPr>
          <w:cantSplit/>
        </w:trPr>
        <w:tc>
          <w:tcPr>
            <w:tcW w:w="1620" w:type="dxa"/>
            <w:tcMar>
              <w:left w:w="115" w:type="dxa"/>
              <w:right w:w="115" w:type="dxa"/>
            </w:tcMar>
          </w:tcPr>
          <w:p w14:paraId="03BAB087"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2C12DB13" w14:textId="77777777" w:rsidR="00FB09A1" w:rsidRDefault="00FB09A1">
            <w:pPr>
              <w:pBdr>
                <w:top w:val="nil"/>
                <w:left w:val="nil"/>
                <w:bottom w:val="nil"/>
                <w:right w:val="nil"/>
                <w:between w:val="nil"/>
              </w:pBdr>
              <w:spacing w:before="60" w:after="60"/>
              <w:rPr>
                <w:color w:val="000000"/>
              </w:rPr>
            </w:pPr>
          </w:p>
        </w:tc>
      </w:tr>
      <w:tr w:rsidR="00FB09A1" w14:paraId="0D7CC94F" w14:textId="77777777">
        <w:trPr>
          <w:cantSplit/>
        </w:trPr>
        <w:tc>
          <w:tcPr>
            <w:tcW w:w="1620" w:type="dxa"/>
            <w:tcMar>
              <w:left w:w="115" w:type="dxa"/>
              <w:right w:w="115" w:type="dxa"/>
            </w:tcMar>
          </w:tcPr>
          <w:p w14:paraId="2C816D55"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7C4C12DE" w14:textId="77777777" w:rsidR="00FB09A1" w:rsidRDefault="00FB09A1">
            <w:pPr>
              <w:pBdr>
                <w:top w:val="nil"/>
                <w:left w:val="nil"/>
                <w:bottom w:val="nil"/>
                <w:right w:val="nil"/>
                <w:between w:val="nil"/>
              </w:pBdr>
              <w:spacing w:before="60" w:after="60"/>
              <w:rPr>
                <w:color w:val="000000"/>
              </w:rPr>
            </w:pPr>
          </w:p>
        </w:tc>
      </w:tr>
    </w:tbl>
    <w:p w14:paraId="07439C84" w14:textId="77777777" w:rsidR="00FB09A1" w:rsidRDefault="00000000">
      <w:pPr>
        <w:pStyle w:val="Heading1"/>
        <w:rPr>
          <w:sz w:val="24"/>
          <w:szCs w:val="24"/>
        </w:rPr>
      </w:pPr>
      <w:r>
        <w:rPr>
          <w:sz w:val="24"/>
          <w:szCs w:val="24"/>
        </w:rPr>
        <w:t>Presentations (seminars, workshops, and other live presentations, including webinars)</w:t>
      </w:r>
    </w:p>
    <w:tbl>
      <w:tblPr>
        <w:tblStyle w:val="a4"/>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20"/>
        <w:gridCol w:w="8550"/>
      </w:tblGrid>
      <w:tr w:rsidR="00FB09A1" w14:paraId="2B80F393" w14:textId="77777777">
        <w:trPr>
          <w:cantSplit/>
          <w:tblHeader/>
        </w:trPr>
        <w:tc>
          <w:tcPr>
            <w:tcW w:w="1620" w:type="dxa"/>
            <w:tcBorders>
              <w:top w:val="single" w:sz="4" w:space="0" w:color="000000"/>
              <w:bottom w:val="single" w:sz="6" w:space="0" w:color="000000"/>
            </w:tcBorders>
            <w:shd w:val="clear" w:color="auto" w:fill="D9D9D9"/>
            <w:tcMar>
              <w:left w:w="115" w:type="dxa"/>
              <w:right w:w="115" w:type="dxa"/>
            </w:tcMar>
          </w:tcPr>
          <w:p w14:paraId="47D82C00" w14:textId="77777777" w:rsidR="00FB09A1" w:rsidRDefault="00000000">
            <w:pPr>
              <w:keepNext/>
              <w:keepLines/>
              <w:pBdr>
                <w:top w:val="nil"/>
                <w:left w:val="nil"/>
                <w:bottom w:val="nil"/>
                <w:right w:val="nil"/>
                <w:between w:val="nil"/>
              </w:pBdr>
              <w:spacing w:before="60" w:after="60"/>
              <w:rPr>
                <w:b/>
                <w:color w:val="000000"/>
              </w:rPr>
            </w:pPr>
            <w:r>
              <w:rPr>
                <w:b/>
                <w:color w:val="000000"/>
              </w:rPr>
              <w:t>Date (year)</w:t>
            </w:r>
          </w:p>
        </w:tc>
        <w:tc>
          <w:tcPr>
            <w:tcW w:w="8550" w:type="dxa"/>
            <w:tcBorders>
              <w:top w:val="single" w:sz="4" w:space="0" w:color="000000"/>
              <w:bottom w:val="single" w:sz="6" w:space="0" w:color="000000"/>
            </w:tcBorders>
            <w:shd w:val="clear" w:color="auto" w:fill="D9D9D9"/>
            <w:tcMar>
              <w:left w:w="115" w:type="dxa"/>
              <w:right w:w="115" w:type="dxa"/>
            </w:tcMar>
            <w:vAlign w:val="center"/>
          </w:tcPr>
          <w:p w14:paraId="4B1CD0BE" w14:textId="77777777" w:rsidR="00FB09A1" w:rsidRDefault="00000000">
            <w:pPr>
              <w:keepNext/>
              <w:keepLines/>
              <w:pBdr>
                <w:top w:val="nil"/>
                <w:left w:val="nil"/>
                <w:bottom w:val="nil"/>
                <w:right w:val="nil"/>
                <w:between w:val="nil"/>
              </w:pBdr>
              <w:spacing w:before="60" w:after="60"/>
              <w:rPr>
                <w:b/>
                <w:color w:val="000000"/>
              </w:rPr>
            </w:pPr>
            <w:r>
              <w:rPr>
                <w:b/>
                <w:color w:val="000000"/>
              </w:rPr>
              <w:t>Name (include conference or seminar name and sponsoring organization)</w:t>
            </w:r>
          </w:p>
        </w:tc>
      </w:tr>
      <w:tr w:rsidR="00FB09A1" w14:paraId="188F2F23" w14:textId="77777777">
        <w:trPr>
          <w:cantSplit/>
        </w:trPr>
        <w:tc>
          <w:tcPr>
            <w:tcW w:w="1620" w:type="dxa"/>
            <w:tcBorders>
              <w:top w:val="single" w:sz="6" w:space="0" w:color="000000"/>
            </w:tcBorders>
            <w:tcMar>
              <w:left w:w="115" w:type="dxa"/>
              <w:right w:w="115" w:type="dxa"/>
            </w:tcMar>
          </w:tcPr>
          <w:p w14:paraId="0D0D0D1F" w14:textId="77777777" w:rsidR="00FB09A1" w:rsidRDefault="00FB09A1">
            <w:pPr>
              <w:pBdr>
                <w:top w:val="nil"/>
                <w:left w:val="nil"/>
                <w:bottom w:val="nil"/>
                <w:right w:val="nil"/>
                <w:between w:val="nil"/>
              </w:pBdr>
              <w:spacing w:before="60" w:after="60"/>
              <w:rPr>
                <w:color w:val="000000"/>
              </w:rPr>
            </w:pPr>
          </w:p>
        </w:tc>
        <w:tc>
          <w:tcPr>
            <w:tcW w:w="8550" w:type="dxa"/>
            <w:tcBorders>
              <w:top w:val="single" w:sz="6" w:space="0" w:color="000000"/>
            </w:tcBorders>
            <w:tcMar>
              <w:left w:w="115" w:type="dxa"/>
              <w:right w:w="115" w:type="dxa"/>
            </w:tcMar>
          </w:tcPr>
          <w:p w14:paraId="48BD1303" w14:textId="77777777" w:rsidR="00FB09A1" w:rsidRDefault="00FB09A1">
            <w:pPr>
              <w:pBdr>
                <w:top w:val="nil"/>
                <w:left w:val="nil"/>
                <w:bottom w:val="nil"/>
                <w:right w:val="nil"/>
                <w:between w:val="nil"/>
              </w:pBdr>
              <w:spacing w:before="60" w:after="60"/>
              <w:rPr>
                <w:color w:val="000000"/>
              </w:rPr>
            </w:pPr>
          </w:p>
        </w:tc>
      </w:tr>
      <w:tr w:rsidR="00FB09A1" w14:paraId="53A12245" w14:textId="77777777">
        <w:trPr>
          <w:cantSplit/>
        </w:trPr>
        <w:tc>
          <w:tcPr>
            <w:tcW w:w="1620" w:type="dxa"/>
            <w:tcMar>
              <w:left w:w="115" w:type="dxa"/>
              <w:right w:w="115" w:type="dxa"/>
            </w:tcMar>
          </w:tcPr>
          <w:p w14:paraId="48100B69"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2A928FBD" w14:textId="77777777" w:rsidR="00FB09A1" w:rsidRDefault="00FB09A1">
            <w:pPr>
              <w:pBdr>
                <w:top w:val="nil"/>
                <w:left w:val="nil"/>
                <w:bottom w:val="nil"/>
                <w:right w:val="nil"/>
                <w:between w:val="nil"/>
              </w:pBdr>
              <w:spacing w:before="60" w:after="60"/>
              <w:rPr>
                <w:color w:val="000000"/>
              </w:rPr>
            </w:pPr>
          </w:p>
        </w:tc>
      </w:tr>
      <w:tr w:rsidR="00FB09A1" w14:paraId="4976709A" w14:textId="77777777">
        <w:trPr>
          <w:cantSplit/>
        </w:trPr>
        <w:tc>
          <w:tcPr>
            <w:tcW w:w="1620" w:type="dxa"/>
            <w:tcMar>
              <w:left w:w="115" w:type="dxa"/>
              <w:right w:w="115" w:type="dxa"/>
            </w:tcMar>
          </w:tcPr>
          <w:p w14:paraId="67AC9E62"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64451654" w14:textId="77777777" w:rsidR="00FB09A1" w:rsidRDefault="00FB09A1">
            <w:pPr>
              <w:pBdr>
                <w:top w:val="nil"/>
                <w:left w:val="nil"/>
                <w:bottom w:val="nil"/>
                <w:right w:val="nil"/>
                <w:between w:val="nil"/>
              </w:pBdr>
              <w:spacing w:before="60" w:after="60"/>
              <w:rPr>
                <w:color w:val="000000"/>
              </w:rPr>
            </w:pPr>
          </w:p>
        </w:tc>
      </w:tr>
      <w:tr w:rsidR="00FB09A1" w14:paraId="67A6E175" w14:textId="77777777">
        <w:trPr>
          <w:cantSplit/>
        </w:trPr>
        <w:tc>
          <w:tcPr>
            <w:tcW w:w="1620" w:type="dxa"/>
            <w:tcMar>
              <w:left w:w="115" w:type="dxa"/>
              <w:right w:w="115" w:type="dxa"/>
            </w:tcMar>
          </w:tcPr>
          <w:p w14:paraId="5FCAA6D9"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7C6FCA0A" w14:textId="77777777" w:rsidR="00FB09A1" w:rsidRDefault="00FB09A1">
            <w:pPr>
              <w:pBdr>
                <w:top w:val="nil"/>
                <w:left w:val="nil"/>
                <w:bottom w:val="nil"/>
                <w:right w:val="nil"/>
                <w:between w:val="nil"/>
              </w:pBdr>
              <w:spacing w:before="60" w:after="60"/>
              <w:rPr>
                <w:color w:val="000000"/>
              </w:rPr>
            </w:pPr>
          </w:p>
        </w:tc>
      </w:tr>
      <w:tr w:rsidR="00FB09A1" w14:paraId="3450178C" w14:textId="77777777">
        <w:trPr>
          <w:cantSplit/>
        </w:trPr>
        <w:tc>
          <w:tcPr>
            <w:tcW w:w="1620" w:type="dxa"/>
            <w:tcMar>
              <w:left w:w="115" w:type="dxa"/>
              <w:right w:w="115" w:type="dxa"/>
            </w:tcMar>
          </w:tcPr>
          <w:p w14:paraId="08244137"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71E68A2F" w14:textId="77777777" w:rsidR="00FB09A1" w:rsidRDefault="00FB09A1">
            <w:pPr>
              <w:pBdr>
                <w:top w:val="nil"/>
                <w:left w:val="nil"/>
                <w:bottom w:val="nil"/>
                <w:right w:val="nil"/>
                <w:between w:val="nil"/>
              </w:pBdr>
              <w:spacing w:before="60" w:after="60"/>
              <w:rPr>
                <w:color w:val="000000"/>
              </w:rPr>
            </w:pPr>
          </w:p>
        </w:tc>
      </w:tr>
    </w:tbl>
    <w:p w14:paraId="7FA4340A" w14:textId="77777777" w:rsidR="00FB09A1" w:rsidRDefault="00000000">
      <w:pPr>
        <w:pStyle w:val="Heading1"/>
        <w:rPr>
          <w:sz w:val="24"/>
          <w:szCs w:val="24"/>
        </w:rPr>
      </w:pPr>
      <w:r>
        <w:rPr>
          <w:sz w:val="24"/>
          <w:szCs w:val="24"/>
        </w:rPr>
        <w:t>Electronic Materials (websites and blogs)</w:t>
      </w:r>
    </w:p>
    <w:tbl>
      <w:tblPr>
        <w:tblStyle w:val="a5"/>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20"/>
        <w:gridCol w:w="8550"/>
      </w:tblGrid>
      <w:tr w:rsidR="00FB09A1" w14:paraId="0D792DDC" w14:textId="77777777">
        <w:trPr>
          <w:cantSplit/>
          <w:tblHeader/>
        </w:trPr>
        <w:tc>
          <w:tcPr>
            <w:tcW w:w="1620" w:type="dxa"/>
            <w:tcBorders>
              <w:top w:val="single" w:sz="4" w:space="0" w:color="000000"/>
              <w:bottom w:val="single" w:sz="6" w:space="0" w:color="000000"/>
            </w:tcBorders>
            <w:shd w:val="clear" w:color="auto" w:fill="D9D9D9"/>
            <w:tcMar>
              <w:left w:w="115" w:type="dxa"/>
              <w:right w:w="115" w:type="dxa"/>
            </w:tcMar>
          </w:tcPr>
          <w:p w14:paraId="596D7032" w14:textId="77777777" w:rsidR="00FB09A1" w:rsidRDefault="00000000">
            <w:pPr>
              <w:keepNext/>
              <w:keepLines/>
              <w:pBdr>
                <w:top w:val="nil"/>
                <w:left w:val="nil"/>
                <w:bottom w:val="nil"/>
                <w:right w:val="nil"/>
                <w:between w:val="nil"/>
              </w:pBdr>
              <w:spacing w:before="60" w:after="60"/>
              <w:rPr>
                <w:b/>
                <w:color w:val="000000"/>
              </w:rPr>
            </w:pPr>
            <w:r>
              <w:rPr>
                <w:b/>
                <w:color w:val="000000"/>
              </w:rPr>
              <w:t>Date (year)</w:t>
            </w:r>
          </w:p>
        </w:tc>
        <w:tc>
          <w:tcPr>
            <w:tcW w:w="8550" w:type="dxa"/>
            <w:tcBorders>
              <w:top w:val="single" w:sz="4" w:space="0" w:color="000000"/>
              <w:bottom w:val="single" w:sz="6" w:space="0" w:color="000000"/>
            </w:tcBorders>
            <w:shd w:val="clear" w:color="auto" w:fill="D9D9D9"/>
            <w:tcMar>
              <w:left w:w="115" w:type="dxa"/>
              <w:right w:w="115" w:type="dxa"/>
            </w:tcMar>
            <w:vAlign w:val="center"/>
          </w:tcPr>
          <w:p w14:paraId="56762513" w14:textId="77777777" w:rsidR="00FB09A1" w:rsidRDefault="00000000">
            <w:pPr>
              <w:keepNext/>
              <w:keepLines/>
              <w:pBdr>
                <w:top w:val="nil"/>
                <w:left w:val="nil"/>
                <w:bottom w:val="nil"/>
                <w:right w:val="nil"/>
                <w:between w:val="nil"/>
              </w:pBdr>
              <w:spacing w:before="60" w:after="60"/>
              <w:rPr>
                <w:b/>
                <w:color w:val="000000"/>
              </w:rPr>
            </w:pPr>
            <w:r>
              <w:rPr>
                <w:b/>
                <w:color w:val="000000"/>
              </w:rPr>
              <w:t>Name and type (include links)</w:t>
            </w:r>
          </w:p>
        </w:tc>
      </w:tr>
      <w:tr w:rsidR="00FB09A1" w14:paraId="584FA9AF" w14:textId="77777777">
        <w:trPr>
          <w:cantSplit/>
        </w:trPr>
        <w:tc>
          <w:tcPr>
            <w:tcW w:w="1620" w:type="dxa"/>
            <w:tcBorders>
              <w:top w:val="single" w:sz="6" w:space="0" w:color="000000"/>
            </w:tcBorders>
            <w:tcMar>
              <w:left w:w="115" w:type="dxa"/>
              <w:right w:w="115" w:type="dxa"/>
            </w:tcMar>
          </w:tcPr>
          <w:p w14:paraId="7CE1103C" w14:textId="77777777" w:rsidR="00FB09A1" w:rsidRDefault="00FB09A1">
            <w:pPr>
              <w:pBdr>
                <w:top w:val="nil"/>
                <w:left w:val="nil"/>
                <w:bottom w:val="nil"/>
                <w:right w:val="nil"/>
                <w:between w:val="nil"/>
              </w:pBdr>
              <w:spacing w:before="60" w:after="60"/>
              <w:rPr>
                <w:color w:val="000000"/>
              </w:rPr>
            </w:pPr>
          </w:p>
        </w:tc>
        <w:tc>
          <w:tcPr>
            <w:tcW w:w="8550" w:type="dxa"/>
            <w:tcBorders>
              <w:top w:val="single" w:sz="6" w:space="0" w:color="000000"/>
            </w:tcBorders>
            <w:tcMar>
              <w:left w:w="115" w:type="dxa"/>
              <w:right w:w="115" w:type="dxa"/>
            </w:tcMar>
          </w:tcPr>
          <w:p w14:paraId="6138BA4B" w14:textId="77777777" w:rsidR="00FB09A1" w:rsidRDefault="00FB09A1">
            <w:pPr>
              <w:pBdr>
                <w:top w:val="nil"/>
                <w:left w:val="nil"/>
                <w:bottom w:val="nil"/>
                <w:right w:val="nil"/>
                <w:between w:val="nil"/>
              </w:pBdr>
              <w:spacing w:before="60" w:after="60"/>
              <w:rPr>
                <w:color w:val="000000"/>
              </w:rPr>
            </w:pPr>
          </w:p>
        </w:tc>
      </w:tr>
      <w:tr w:rsidR="00FB09A1" w14:paraId="4B593AA7" w14:textId="77777777">
        <w:trPr>
          <w:cantSplit/>
        </w:trPr>
        <w:tc>
          <w:tcPr>
            <w:tcW w:w="1620" w:type="dxa"/>
            <w:tcMar>
              <w:left w:w="115" w:type="dxa"/>
              <w:right w:w="115" w:type="dxa"/>
            </w:tcMar>
          </w:tcPr>
          <w:p w14:paraId="032D81A2"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03D2DC47" w14:textId="77777777" w:rsidR="00FB09A1" w:rsidRDefault="00FB09A1">
            <w:pPr>
              <w:pBdr>
                <w:top w:val="nil"/>
                <w:left w:val="nil"/>
                <w:bottom w:val="nil"/>
                <w:right w:val="nil"/>
                <w:between w:val="nil"/>
              </w:pBdr>
              <w:spacing w:before="60" w:after="60"/>
              <w:rPr>
                <w:color w:val="000000"/>
              </w:rPr>
            </w:pPr>
          </w:p>
        </w:tc>
      </w:tr>
      <w:tr w:rsidR="00FB09A1" w14:paraId="6EB787DF" w14:textId="77777777">
        <w:trPr>
          <w:cantSplit/>
        </w:trPr>
        <w:tc>
          <w:tcPr>
            <w:tcW w:w="1620" w:type="dxa"/>
            <w:tcMar>
              <w:left w:w="115" w:type="dxa"/>
              <w:right w:w="115" w:type="dxa"/>
            </w:tcMar>
          </w:tcPr>
          <w:p w14:paraId="392C059B"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68DFD9E8" w14:textId="77777777" w:rsidR="00FB09A1" w:rsidRDefault="00FB09A1">
            <w:pPr>
              <w:pBdr>
                <w:top w:val="nil"/>
                <w:left w:val="nil"/>
                <w:bottom w:val="nil"/>
                <w:right w:val="nil"/>
                <w:between w:val="nil"/>
              </w:pBdr>
              <w:spacing w:before="60" w:after="60"/>
              <w:rPr>
                <w:color w:val="000000"/>
              </w:rPr>
            </w:pPr>
          </w:p>
        </w:tc>
      </w:tr>
      <w:tr w:rsidR="00FB09A1" w14:paraId="39D55B3E" w14:textId="77777777">
        <w:trPr>
          <w:cantSplit/>
        </w:trPr>
        <w:tc>
          <w:tcPr>
            <w:tcW w:w="1620" w:type="dxa"/>
            <w:tcMar>
              <w:left w:w="115" w:type="dxa"/>
              <w:right w:w="115" w:type="dxa"/>
            </w:tcMar>
          </w:tcPr>
          <w:p w14:paraId="11E47A1D"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052D6702" w14:textId="77777777" w:rsidR="00FB09A1" w:rsidRDefault="00FB09A1">
            <w:pPr>
              <w:pBdr>
                <w:top w:val="nil"/>
                <w:left w:val="nil"/>
                <w:bottom w:val="nil"/>
                <w:right w:val="nil"/>
                <w:between w:val="nil"/>
              </w:pBdr>
              <w:spacing w:before="60" w:after="60"/>
              <w:rPr>
                <w:color w:val="000000"/>
              </w:rPr>
            </w:pPr>
          </w:p>
        </w:tc>
      </w:tr>
    </w:tbl>
    <w:p w14:paraId="491A371C" w14:textId="77777777" w:rsidR="00FB09A1" w:rsidRDefault="00000000">
      <w:pPr>
        <w:keepNext/>
        <w:keepLines/>
        <w:pBdr>
          <w:top w:val="nil"/>
          <w:left w:val="nil"/>
          <w:bottom w:val="nil"/>
          <w:right w:val="nil"/>
          <w:between w:val="nil"/>
        </w:pBdr>
        <w:spacing w:before="240" w:after="120"/>
        <w:rPr>
          <w:b/>
          <w:color w:val="000000"/>
        </w:rPr>
      </w:pPr>
      <w:r>
        <w:br w:type="page"/>
      </w:r>
    </w:p>
    <w:p w14:paraId="0DC101FE" w14:textId="77777777" w:rsidR="00FB09A1" w:rsidRDefault="00000000">
      <w:pPr>
        <w:pStyle w:val="Heading1"/>
      </w:pPr>
      <w:r>
        <w:lastRenderedPageBreak/>
        <w:t>5. Honors and Awards in Technical Communication</w:t>
      </w:r>
    </w:p>
    <w:p w14:paraId="4076386D" w14:textId="77777777" w:rsidR="00FB09A1" w:rsidRDefault="00000000">
      <w:pPr>
        <w:keepLines/>
        <w:pBdr>
          <w:top w:val="nil"/>
          <w:left w:val="nil"/>
          <w:bottom w:val="nil"/>
          <w:right w:val="nil"/>
          <w:between w:val="nil"/>
        </w:pBdr>
        <w:spacing w:after="160"/>
        <w:rPr>
          <w:color w:val="000000"/>
        </w:rPr>
      </w:pPr>
      <w:r>
        <w:rPr>
          <w:color w:val="000000"/>
        </w:rPr>
        <w:t xml:space="preserve">List relevant honors and awards you have received, starting with the most recent. </w:t>
      </w:r>
    </w:p>
    <w:p w14:paraId="125F8E8F" w14:textId="77777777" w:rsidR="00FB09A1" w:rsidRDefault="00000000">
      <w:pPr>
        <w:keepLines/>
        <w:pBdr>
          <w:top w:val="nil"/>
          <w:left w:val="nil"/>
          <w:bottom w:val="nil"/>
          <w:right w:val="nil"/>
          <w:between w:val="nil"/>
        </w:pBdr>
        <w:spacing w:after="160"/>
        <w:rPr>
          <w:color w:val="000000"/>
        </w:rPr>
      </w:pPr>
      <w:r>
        <w:rPr>
          <w:b/>
          <w:color w:val="000000"/>
        </w:rPr>
        <w:t>Guidelines:</w:t>
      </w:r>
      <w:r>
        <w:rPr>
          <w:color w:val="000000"/>
        </w:rPr>
        <w:t xml:space="preserve"> Include both STC awards and non-STC awards. For non-STC awards, supply the names of the awards and brief descriptions of their significance. Use as many rows as necessary.</w:t>
      </w:r>
    </w:p>
    <w:p w14:paraId="76ECB912" w14:textId="77777777" w:rsidR="00FB09A1" w:rsidRDefault="00000000">
      <w:pPr>
        <w:keepLines/>
        <w:pBdr>
          <w:top w:val="nil"/>
          <w:left w:val="nil"/>
          <w:bottom w:val="nil"/>
          <w:right w:val="nil"/>
          <w:between w:val="nil"/>
        </w:pBdr>
        <w:spacing w:after="160"/>
        <w:rPr>
          <w:color w:val="000000"/>
        </w:rPr>
      </w:pPr>
      <w:r>
        <w:rPr>
          <w:b/>
          <w:color w:val="000000"/>
        </w:rPr>
        <w:t>Examples:</w:t>
      </w:r>
    </w:p>
    <w:p w14:paraId="7284DF6C"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2019 APEX award of excellence, STC best of show, award of excellence, etc.</w:t>
      </w:r>
    </w:p>
    <w:p w14:paraId="6E7C240C"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2018 Distinguished Chapter Service Award, President’s Award</w:t>
      </w:r>
    </w:p>
    <w:p w14:paraId="2B7FDD44"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2017 Aspire Award, bestowed by Company X, which recognizes projects that “use and apply best practices that accelerate business innovation” for developing a content strategy toolkit and methodology that reduced the company’s documentation library by 75%.</w:t>
      </w:r>
    </w:p>
    <w:tbl>
      <w:tblPr>
        <w:tblStyle w:val="a6"/>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20"/>
        <w:gridCol w:w="8550"/>
      </w:tblGrid>
      <w:tr w:rsidR="00FB09A1" w14:paraId="4AF5BF62" w14:textId="77777777">
        <w:trPr>
          <w:cantSplit/>
          <w:tblHeader/>
        </w:trPr>
        <w:tc>
          <w:tcPr>
            <w:tcW w:w="1620" w:type="dxa"/>
            <w:tcBorders>
              <w:top w:val="single" w:sz="4" w:space="0" w:color="000000"/>
              <w:bottom w:val="single" w:sz="6" w:space="0" w:color="000000"/>
            </w:tcBorders>
            <w:shd w:val="clear" w:color="auto" w:fill="D9D9D9"/>
            <w:tcMar>
              <w:left w:w="115" w:type="dxa"/>
              <w:right w:w="115" w:type="dxa"/>
            </w:tcMar>
          </w:tcPr>
          <w:p w14:paraId="63584BBF" w14:textId="77777777" w:rsidR="00FB09A1" w:rsidRDefault="00000000">
            <w:pPr>
              <w:keepNext/>
              <w:keepLines/>
              <w:pBdr>
                <w:top w:val="nil"/>
                <w:left w:val="nil"/>
                <w:bottom w:val="nil"/>
                <w:right w:val="nil"/>
                <w:between w:val="nil"/>
              </w:pBdr>
              <w:spacing w:before="60" w:after="60"/>
              <w:rPr>
                <w:b/>
                <w:color w:val="000000"/>
              </w:rPr>
            </w:pPr>
            <w:r>
              <w:rPr>
                <w:b/>
                <w:color w:val="000000"/>
              </w:rPr>
              <w:t>Date (year)</w:t>
            </w:r>
          </w:p>
        </w:tc>
        <w:tc>
          <w:tcPr>
            <w:tcW w:w="8550" w:type="dxa"/>
            <w:tcBorders>
              <w:top w:val="single" w:sz="4" w:space="0" w:color="000000"/>
              <w:bottom w:val="single" w:sz="6" w:space="0" w:color="000000"/>
            </w:tcBorders>
            <w:shd w:val="clear" w:color="auto" w:fill="D9D9D9"/>
            <w:tcMar>
              <w:left w:w="115" w:type="dxa"/>
              <w:right w:w="115" w:type="dxa"/>
            </w:tcMar>
            <w:vAlign w:val="center"/>
          </w:tcPr>
          <w:p w14:paraId="4D5EDA9E" w14:textId="77777777" w:rsidR="00FB09A1" w:rsidRDefault="00000000">
            <w:pPr>
              <w:keepNext/>
              <w:keepLines/>
              <w:pBdr>
                <w:top w:val="nil"/>
                <w:left w:val="nil"/>
                <w:bottom w:val="nil"/>
                <w:right w:val="nil"/>
                <w:between w:val="nil"/>
              </w:pBdr>
              <w:spacing w:before="60" w:after="60"/>
              <w:rPr>
                <w:b/>
                <w:color w:val="000000"/>
              </w:rPr>
            </w:pPr>
            <w:r>
              <w:rPr>
                <w:b/>
                <w:color w:val="000000"/>
              </w:rPr>
              <w:t>Honor or Award Received</w:t>
            </w:r>
          </w:p>
        </w:tc>
      </w:tr>
      <w:tr w:rsidR="00FB09A1" w14:paraId="5D6A326B" w14:textId="77777777">
        <w:trPr>
          <w:cantSplit/>
        </w:trPr>
        <w:tc>
          <w:tcPr>
            <w:tcW w:w="1620" w:type="dxa"/>
            <w:tcBorders>
              <w:top w:val="single" w:sz="6" w:space="0" w:color="000000"/>
            </w:tcBorders>
            <w:tcMar>
              <w:left w:w="115" w:type="dxa"/>
              <w:right w:w="115" w:type="dxa"/>
            </w:tcMar>
          </w:tcPr>
          <w:p w14:paraId="50BBE03A" w14:textId="77777777" w:rsidR="00FB09A1" w:rsidRDefault="00FB09A1">
            <w:pPr>
              <w:pBdr>
                <w:top w:val="nil"/>
                <w:left w:val="nil"/>
                <w:bottom w:val="nil"/>
                <w:right w:val="nil"/>
                <w:between w:val="nil"/>
              </w:pBdr>
              <w:spacing w:before="60" w:after="60"/>
              <w:rPr>
                <w:color w:val="000000"/>
              </w:rPr>
            </w:pPr>
          </w:p>
        </w:tc>
        <w:tc>
          <w:tcPr>
            <w:tcW w:w="8550" w:type="dxa"/>
            <w:tcBorders>
              <w:top w:val="single" w:sz="6" w:space="0" w:color="000000"/>
            </w:tcBorders>
            <w:tcMar>
              <w:left w:w="115" w:type="dxa"/>
              <w:right w:w="115" w:type="dxa"/>
            </w:tcMar>
          </w:tcPr>
          <w:p w14:paraId="5295F1CD" w14:textId="77777777" w:rsidR="00FB09A1" w:rsidRDefault="00FB09A1">
            <w:pPr>
              <w:pBdr>
                <w:top w:val="nil"/>
                <w:left w:val="nil"/>
                <w:bottom w:val="nil"/>
                <w:right w:val="nil"/>
                <w:between w:val="nil"/>
              </w:pBdr>
              <w:spacing w:before="60" w:after="60"/>
              <w:rPr>
                <w:color w:val="000000"/>
              </w:rPr>
            </w:pPr>
          </w:p>
        </w:tc>
      </w:tr>
      <w:tr w:rsidR="00FB09A1" w14:paraId="69AA3BDE" w14:textId="77777777">
        <w:trPr>
          <w:cantSplit/>
        </w:trPr>
        <w:tc>
          <w:tcPr>
            <w:tcW w:w="1620" w:type="dxa"/>
            <w:tcMar>
              <w:left w:w="115" w:type="dxa"/>
              <w:right w:w="115" w:type="dxa"/>
            </w:tcMar>
          </w:tcPr>
          <w:p w14:paraId="4E1D10C1"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4C18ACCE" w14:textId="77777777" w:rsidR="00FB09A1" w:rsidRDefault="00FB09A1">
            <w:pPr>
              <w:pBdr>
                <w:top w:val="nil"/>
                <w:left w:val="nil"/>
                <w:bottom w:val="nil"/>
                <w:right w:val="nil"/>
                <w:between w:val="nil"/>
              </w:pBdr>
              <w:spacing w:before="60" w:after="60"/>
              <w:rPr>
                <w:color w:val="000000"/>
              </w:rPr>
            </w:pPr>
          </w:p>
        </w:tc>
      </w:tr>
      <w:tr w:rsidR="00FB09A1" w14:paraId="22DC7E72" w14:textId="77777777">
        <w:trPr>
          <w:cantSplit/>
        </w:trPr>
        <w:tc>
          <w:tcPr>
            <w:tcW w:w="1620" w:type="dxa"/>
            <w:tcMar>
              <w:left w:w="115" w:type="dxa"/>
              <w:right w:w="115" w:type="dxa"/>
            </w:tcMar>
          </w:tcPr>
          <w:p w14:paraId="42C7961B"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7DD65735" w14:textId="77777777" w:rsidR="00FB09A1" w:rsidRDefault="00FB09A1">
            <w:pPr>
              <w:pBdr>
                <w:top w:val="nil"/>
                <w:left w:val="nil"/>
                <w:bottom w:val="nil"/>
                <w:right w:val="nil"/>
                <w:between w:val="nil"/>
              </w:pBdr>
              <w:spacing w:before="60" w:after="60"/>
              <w:rPr>
                <w:color w:val="000000"/>
              </w:rPr>
            </w:pPr>
          </w:p>
        </w:tc>
      </w:tr>
      <w:tr w:rsidR="00FB09A1" w14:paraId="29E7CC1F" w14:textId="77777777">
        <w:trPr>
          <w:cantSplit/>
        </w:trPr>
        <w:tc>
          <w:tcPr>
            <w:tcW w:w="1620" w:type="dxa"/>
            <w:tcMar>
              <w:left w:w="115" w:type="dxa"/>
              <w:right w:w="115" w:type="dxa"/>
            </w:tcMar>
          </w:tcPr>
          <w:p w14:paraId="7FEBAE5B"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0F8CDC30" w14:textId="77777777" w:rsidR="00FB09A1" w:rsidRDefault="00FB09A1">
            <w:pPr>
              <w:pBdr>
                <w:top w:val="nil"/>
                <w:left w:val="nil"/>
                <w:bottom w:val="nil"/>
                <w:right w:val="nil"/>
                <w:between w:val="nil"/>
              </w:pBdr>
              <w:spacing w:before="60" w:after="60"/>
              <w:rPr>
                <w:color w:val="000000"/>
              </w:rPr>
            </w:pPr>
          </w:p>
        </w:tc>
      </w:tr>
      <w:tr w:rsidR="00FB09A1" w14:paraId="18B51332" w14:textId="77777777">
        <w:trPr>
          <w:cantSplit/>
        </w:trPr>
        <w:tc>
          <w:tcPr>
            <w:tcW w:w="1620" w:type="dxa"/>
            <w:tcMar>
              <w:left w:w="115" w:type="dxa"/>
              <w:right w:w="115" w:type="dxa"/>
            </w:tcMar>
          </w:tcPr>
          <w:p w14:paraId="3C8E7AF5"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410FDD99" w14:textId="77777777" w:rsidR="00FB09A1" w:rsidRDefault="00FB09A1">
            <w:pPr>
              <w:pBdr>
                <w:top w:val="nil"/>
                <w:left w:val="nil"/>
                <w:bottom w:val="nil"/>
                <w:right w:val="nil"/>
                <w:between w:val="nil"/>
              </w:pBdr>
              <w:spacing w:before="60" w:after="60"/>
              <w:rPr>
                <w:color w:val="000000"/>
              </w:rPr>
            </w:pPr>
          </w:p>
        </w:tc>
      </w:tr>
      <w:tr w:rsidR="00FB09A1" w14:paraId="5996855C" w14:textId="77777777">
        <w:trPr>
          <w:cantSplit/>
        </w:trPr>
        <w:tc>
          <w:tcPr>
            <w:tcW w:w="1620" w:type="dxa"/>
            <w:tcMar>
              <w:left w:w="115" w:type="dxa"/>
              <w:right w:w="115" w:type="dxa"/>
            </w:tcMar>
          </w:tcPr>
          <w:p w14:paraId="75AE2C1E"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35DF7BA0" w14:textId="77777777" w:rsidR="00FB09A1" w:rsidRDefault="00FB09A1">
            <w:pPr>
              <w:pBdr>
                <w:top w:val="nil"/>
                <w:left w:val="nil"/>
                <w:bottom w:val="nil"/>
                <w:right w:val="nil"/>
                <w:between w:val="nil"/>
              </w:pBdr>
              <w:spacing w:before="60" w:after="60"/>
              <w:rPr>
                <w:color w:val="000000"/>
              </w:rPr>
            </w:pPr>
          </w:p>
        </w:tc>
      </w:tr>
      <w:tr w:rsidR="00FB09A1" w14:paraId="1B8DC8FE" w14:textId="77777777">
        <w:trPr>
          <w:cantSplit/>
        </w:trPr>
        <w:tc>
          <w:tcPr>
            <w:tcW w:w="1620" w:type="dxa"/>
            <w:tcMar>
              <w:left w:w="115" w:type="dxa"/>
              <w:right w:w="115" w:type="dxa"/>
            </w:tcMar>
          </w:tcPr>
          <w:p w14:paraId="7E870B43"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1DC7F850" w14:textId="77777777" w:rsidR="00FB09A1" w:rsidRDefault="00FB09A1">
            <w:pPr>
              <w:pBdr>
                <w:top w:val="nil"/>
                <w:left w:val="nil"/>
                <w:bottom w:val="nil"/>
                <w:right w:val="nil"/>
                <w:between w:val="nil"/>
              </w:pBdr>
              <w:spacing w:before="60" w:after="60"/>
              <w:rPr>
                <w:color w:val="000000"/>
              </w:rPr>
            </w:pPr>
          </w:p>
        </w:tc>
      </w:tr>
      <w:tr w:rsidR="00FB09A1" w14:paraId="7A25D782" w14:textId="77777777">
        <w:trPr>
          <w:cantSplit/>
        </w:trPr>
        <w:tc>
          <w:tcPr>
            <w:tcW w:w="1620" w:type="dxa"/>
            <w:tcMar>
              <w:left w:w="115" w:type="dxa"/>
              <w:right w:w="115" w:type="dxa"/>
            </w:tcMar>
          </w:tcPr>
          <w:p w14:paraId="29646708" w14:textId="77777777" w:rsidR="00FB09A1" w:rsidRDefault="00FB09A1">
            <w:pPr>
              <w:pBdr>
                <w:top w:val="nil"/>
                <w:left w:val="nil"/>
                <w:bottom w:val="nil"/>
                <w:right w:val="nil"/>
                <w:between w:val="nil"/>
              </w:pBdr>
              <w:spacing w:before="60" w:after="60"/>
              <w:rPr>
                <w:color w:val="000000"/>
              </w:rPr>
            </w:pPr>
          </w:p>
        </w:tc>
        <w:tc>
          <w:tcPr>
            <w:tcW w:w="8550" w:type="dxa"/>
            <w:tcMar>
              <w:left w:w="115" w:type="dxa"/>
              <w:right w:w="115" w:type="dxa"/>
            </w:tcMar>
          </w:tcPr>
          <w:p w14:paraId="0BD15E93" w14:textId="77777777" w:rsidR="00FB09A1" w:rsidRDefault="00FB09A1">
            <w:pPr>
              <w:pBdr>
                <w:top w:val="nil"/>
                <w:left w:val="nil"/>
                <w:bottom w:val="nil"/>
                <w:right w:val="nil"/>
                <w:between w:val="nil"/>
              </w:pBdr>
              <w:spacing w:before="60" w:after="60"/>
              <w:rPr>
                <w:color w:val="000000"/>
              </w:rPr>
            </w:pPr>
          </w:p>
        </w:tc>
      </w:tr>
    </w:tbl>
    <w:p w14:paraId="18C99994" w14:textId="77777777" w:rsidR="00FB09A1" w:rsidRDefault="00000000">
      <w:pPr>
        <w:keepNext/>
        <w:keepLines/>
        <w:pBdr>
          <w:top w:val="nil"/>
          <w:left w:val="nil"/>
          <w:bottom w:val="nil"/>
          <w:right w:val="nil"/>
          <w:between w:val="nil"/>
        </w:pBdr>
        <w:spacing w:before="240" w:after="120"/>
        <w:rPr>
          <w:b/>
          <w:color w:val="000000"/>
        </w:rPr>
      </w:pPr>
      <w:r>
        <w:br w:type="page"/>
      </w:r>
    </w:p>
    <w:p w14:paraId="09158648" w14:textId="77777777" w:rsidR="00FB09A1" w:rsidRDefault="00000000">
      <w:pPr>
        <w:pStyle w:val="Heading1"/>
      </w:pPr>
      <w:r>
        <w:lastRenderedPageBreak/>
        <w:t>6. Society-Level Service to STC</w:t>
      </w:r>
    </w:p>
    <w:p w14:paraId="19CD1E86" w14:textId="77777777" w:rsidR="00FB09A1" w:rsidRDefault="00000000">
      <w:pPr>
        <w:keepLines/>
        <w:pBdr>
          <w:top w:val="nil"/>
          <w:left w:val="nil"/>
          <w:bottom w:val="nil"/>
          <w:right w:val="nil"/>
          <w:between w:val="nil"/>
        </w:pBdr>
        <w:spacing w:after="160"/>
        <w:rPr>
          <w:color w:val="000000"/>
        </w:rPr>
      </w:pPr>
      <w:r>
        <w:rPr>
          <w:color w:val="000000"/>
        </w:rPr>
        <w:t>Describe relevant involvement in STC at the Society level, starting with the most recent (max 75 words each).</w:t>
      </w:r>
    </w:p>
    <w:p w14:paraId="6D18AE27" w14:textId="77777777" w:rsidR="00FB09A1" w:rsidRDefault="00000000">
      <w:pPr>
        <w:keepLines/>
        <w:pBdr>
          <w:top w:val="nil"/>
          <w:left w:val="nil"/>
          <w:bottom w:val="nil"/>
          <w:right w:val="nil"/>
          <w:between w:val="nil"/>
        </w:pBdr>
        <w:spacing w:after="160"/>
        <w:rPr>
          <w:color w:val="000000"/>
        </w:rPr>
      </w:pPr>
      <w:r>
        <w:rPr>
          <w:b/>
          <w:color w:val="000000"/>
        </w:rPr>
        <w:t>Guidelines:</w:t>
      </w:r>
      <w:r>
        <w:rPr>
          <w:color w:val="000000"/>
        </w:rPr>
        <w:t xml:space="preserve"> This information can include special activities, such as acting as program manager for a conference, contributing material to the STC Body of Knowledge, or judging in the international competition, as well as offices held. You may also note any unusual or distinguished contributions you have made </w:t>
      </w:r>
      <w:proofErr w:type="gramStart"/>
      <w:r>
        <w:rPr>
          <w:color w:val="000000"/>
        </w:rPr>
        <w:t>as a result of</w:t>
      </w:r>
      <w:proofErr w:type="gramEnd"/>
      <w:r>
        <w:rPr>
          <w:color w:val="000000"/>
        </w:rPr>
        <w:t xml:space="preserve"> your involvement in an activity or holding an office. It’s not necessary to describe STC elected offices (president, vice president, secretary, treasurer) unless you contributed something special while in that office. Do not include STC publications, papers, or presentations in this section. Use as many rows as necessary.</w:t>
      </w:r>
    </w:p>
    <w:p w14:paraId="66DE0633" w14:textId="77777777" w:rsidR="00FB09A1" w:rsidRDefault="00000000">
      <w:pPr>
        <w:keepLines/>
        <w:pBdr>
          <w:top w:val="nil"/>
          <w:left w:val="nil"/>
          <w:bottom w:val="nil"/>
          <w:right w:val="nil"/>
          <w:between w:val="nil"/>
        </w:pBdr>
        <w:spacing w:after="160"/>
        <w:rPr>
          <w:color w:val="000000"/>
        </w:rPr>
      </w:pPr>
      <w:r>
        <w:rPr>
          <w:b/>
          <w:color w:val="000000"/>
        </w:rPr>
        <w:t>Examples:</w:t>
      </w:r>
    </w:p>
    <w:p w14:paraId="6EA0D26D"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2018, STC Summit Proposal Reviewer: Reviewed and recommended sessions for the User Experience track.</w:t>
      </w:r>
    </w:p>
    <w:p w14:paraId="2AB5A220"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2017, STC Competitions Judge/Team Lead: Evaluated entries and served as team lead.</w:t>
      </w:r>
    </w:p>
    <w:tbl>
      <w:tblPr>
        <w:tblStyle w:val="a7"/>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20"/>
        <w:gridCol w:w="2610"/>
        <w:gridCol w:w="5940"/>
      </w:tblGrid>
      <w:tr w:rsidR="00FB09A1" w14:paraId="7E19F4E7" w14:textId="77777777">
        <w:trPr>
          <w:cantSplit/>
          <w:tblHeader/>
        </w:trPr>
        <w:tc>
          <w:tcPr>
            <w:tcW w:w="1620" w:type="dxa"/>
            <w:tcBorders>
              <w:top w:val="single" w:sz="4" w:space="0" w:color="000000"/>
              <w:bottom w:val="single" w:sz="6" w:space="0" w:color="000000"/>
            </w:tcBorders>
            <w:shd w:val="clear" w:color="auto" w:fill="D9D9D9"/>
            <w:tcMar>
              <w:left w:w="115" w:type="dxa"/>
              <w:right w:w="115" w:type="dxa"/>
            </w:tcMar>
            <w:vAlign w:val="center"/>
          </w:tcPr>
          <w:p w14:paraId="1519694A" w14:textId="77777777" w:rsidR="00FB09A1" w:rsidRDefault="00000000">
            <w:pPr>
              <w:keepNext/>
              <w:keepLines/>
              <w:pBdr>
                <w:top w:val="nil"/>
                <w:left w:val="nil"/>
                <w:bottom w:val="nil"/>
                <w:right w:val="nil"/>
                <w:between w:val="nil"/>
              </w:pBdr>
              <w:spacing w:before="60" w:after="60"/>
              <w:rPr>
                <w:b/>
                <w:color w:val="000000"/>
              </w:rPr>
            </w:pPr>
            <w:r>
              <w:rPr>
                <w:b/>
                <w:color w:val="000000"/>
              </w:rPr>
              <w:t>Date (year)</w:t>
            </w:r>
          </w:p>
        </w:tc>
        <w:tc>
          <w:tcPr>
            <w:tcW w:w="2610" w:type="dxa"/>
            <w:tcBorders>
              <w:top w:val="single" w:sz="4" w:space="0" w:color="000000"/>
              <w:bottom w:val="single" w:sz="6" w:space="0" w:color="000000"/>
            </w:tcBorders>
            <w:shd w:val="clear" w:color="auto" w:fill="D9D9D9"/>
            <w:tcMar>
              <w:left w:w="115" w:type="dxa"/>
              <w:right w:w="115" w:type="dxa"/>
            </w:tcMar>
            <w:vAlign w:val="center"/>
          </w:tcPr>
          <w:p w14:paraId="0AE8F030" w14:textId="77777777" w:rsidR="00FB09A1" w:rsidRDefault="00000000">
            <w:pPr>
              <w:keepNext/>
              <w:keepLines/>
              <w:pBdr>
                <w:top w:val="nil"/>
                <w:left w:val="nil"/>
                <w:bottom w:val="nil"/>
                <w:right w:val="nil"/>
                <w:between w:val="nil"/>
              </w:pBdr>
              <w:spacing w:before="60" w:after="60"/>
              <w:rPr>
                <w:b/>
                <w:color w:val="000000"/>
              </w:rPr>
            </w:pPr>
            <w:r>
              <w:rPr>
                <w:b/>
                <w:color w:val="000000"/>
              </w:rPr>
              <w:t>Activity/Office Held</w:t>
            </w:r>
          </w:p>
        </w:tc>
        <w:tc>
          <w:tcPr>
            <w:tcW w:w="5940" w:type="dxa"/>
            <w:tcBorders>
              <w:top w:val="single" w:sz="4" w:space="0" w:color="000000"/>
              <w:bottom w:val="single" w:sz="6" w:space="0" w:color="000000"/>
            </w:tcBorders>
            <w:shd w:val="clear" w:color="auto" w:fill="D9D9D9"/>
            <w:tcMar>
              <w:left w:w="115" w:type="dxa"/>
              <w:right w:w="115" w:type="dxa"/>
            </w:tcMar>
            <w:vAlign w:val="center"/>
          </w:tcPr>
          <w:p w14:paraId="25530CAC" w14:textId="77777777" w:rsidR="00FB09A1" w:rsidRDefault="00000000">
            <w:pPr>
              <w:keepNext/>
              <w:keepLines/>
              <w:pBdr>
                <w:top w:val="nil"/>
                <w:left w:val="nil"/>
                <w:bottom w:val="nil"/>
                <w:right w:val="nil"/>
                <w:between w:val="nil"/>
              </w:pBdr>
              <w:spacing w:before="60" w:after="60"/>
              <w:rPr>
                <w:b/>
                <w:color w:val="000000"/>
              </w:rPr>
            </w:pPr>
            <w:r>
              <w:rPr>
                <w:b/>
                <w:color w:val="000000"/>
              </w:rPr>
              <w:t>Description</w:t>
            </w:r>
          </w:p>
        </w:tc>
      </w:tr>
      <w:tr w:rsidR="00FB09A1" w14:paraId="6203D3D1" w14:textId="77777777">
        <w:trPr>
          <w:cantSplit/>
        </w:trPr>
        <w:tc>
          <w:tcPr>
            <w:tcW w:w="1620" w:type="dxa"/>
            <w:tcBorders>
              <w:top w:val="single" w:sz="6" w:space="0" w:color="000000"/>
            </w:tcBorders>
            <w:tcMar>
              <w:left w:w="115" w:type="dxa"/>
              <w:right w:w="115" w:type="dxa"/>
            </w:tcMar>
          </w:tcPr>
          <w:p w14:paraId="44D53AA1" w14:textId="77777777" w:rsidR="00FB09A1" w:rsidRDefault="00FB09A1">
            <w:pPr>
              <w:pBdr>
                <w:top w:val="nil"/>
                <w:left w:val="nil"/>
                <w:bottom w:val="nil"/>
                <w:right w:val="nil"/>
                <w:between w:val="nil"/>
              </w:pBdr>
              <w:spacing w:before="60" w:after="60"/>
              <w:rPr>
                <w:color w:val="000000"/>
              </w:rPr>
            </w:pPr>
          </w:p>
        </w:tc>
        <w:tc>
          <w:tcPr>
            <w:tcW w:w="2610" w:type="dxa"/>
            <w:tcBorders>
              <w:top w:val="single" w:sz="6" w:space="0" w:color="000000"/>
            </w:tcBorders>
            <w:tcMar>
              <w:left w:w="115" w:type="dxa"/>
              <w:right w:w="115" w:type="dxa"/>
            </w:tcMar>
          </w:tcPr>
          <w:p w14:paraId="4336FDF1" w14:textId="77777777" w:rsidR="00FB09A1" w:rsidRDefault="00FB09A1">
            <w:pPr>
              <w:pBdr>
                <w:top w:val="nil"/>
                <w:left w:val="nil"/>
                <w:bottom w:val="nil"/>
                <w:right w:val="nil"/>
                <w:between w:val="nil"/>
              </w:pBdr>
              <w:spacing w:before="60" w:after="60"/>
              <w:rPr>
                <w:color w:val="000000"/>
              </w:rPr>
            </w:pPr>
          </w:p>
        </w:tc>
        <w:tc>
          <w:tcPr>
            <w:tcW w:w="5940" w:type="dxa"/>
            <w:tcBorders>
              <w:top w:val="single" w:sz="6" w:space="0" w:color="000000"/>
            </w:tcBorders>
            <w:tcMar>
              <w:left w:w="115" w:type="dxa"/>
              <w:right w:w="115" w:type="dxa"/>
            </w:tcMar>
          </w:tcPr>
          <w:p w14:paraId="2FB8DD05" w14:textId="77777777" w:rsidR="00FB09A1" w:rsidRDefault="00FB09A1">
            <w:pPr>
              <w:pBdr>
                <w:top w:val="nil"/>
                <w:left w:val="nil"/>
                <w:bottom w:val="nil"/>
                <w:right w:val="nil"/>
                <w:between w:val="nil"/>
              </w:pBdr>
              <w:spacing w:before="60" w:after="60"/>
              <w:rPr>
                <w:color w:val="000000"/>
              </w:rPr>
            </w:pPr>
          </w:p>
        </w:tc>
      </w:tr>
      <w:tr w:rsidR="00FB09A1" w14:paraId="7E4B5ECA" w14:textId="77777777">
        <w:trPr>
          <w:cantSplit/>
        </w:trPr>
        <w:tc>
          <w:tcPr>
            <w:tcW w:w="1620" w:type="dxa"/>
            <w:tcMar>
              <w:left w:w="115" w:type="dxa"/>
              <w:right w:w="115" w:type="dxa"/>
            </w:tcMar>
          </w:tcPr>
          <w:p w14:paraId="47E1F24F" w14:textId="77777777" w:rsidR="00FB09A1" w:rsidRDefault="00FB09A1">
            <w:pPr>
              <w:pBdr>
                <w:top w:val="nil"/>
                <w:left w:val="nil"/>
                <w:bottom w:val="nil"/>
                <w:right w:val="nil"/>
                <w:between w:val="nil"/>
              </w:pBdr>
              <w:spacing w:before="60" w:after="60"/>
              <w:rPr>
                <w:color w:val="000000"/>
              </w:rPr>
            </w:pPr>
          </w:p>
        </w:tc>
        <w:tc>
          <w:tcPr>
            <w:tcW w:w="2610" w:type="dxa"/>
            <w:tcMar>
              <w:left w:w="115" w:type="dxa"/>
              <w:right w:w="115" w:type="dxa"/>
            </w:tcMar>
          </w:tcPr>
          <w:p w14:paraId="4219A46E" w14:textId="77777777" w:rsidR="00FB09A1" w:rsidRDefault="00FB09A1">
            <w:pPr>
              <w:pBdr>
                <w:top w:val="nil"/>
                <w:left w:val="nil"/>
                <w:bottom w:val="nil"/>
                <w:right w:val="nil"/>
                <w:between w:val="nil"/>
              </w:pBdr>
              <w:spacing w:before="60" w:after="60"/>
              <w:rPr>
                <w:color w:val="000000"/>
              </w:rPr>
            </w:pPr>
          </w:p>
        </w:tc>
        <w:tc>
          <w:tcPr>
            <w:tcW w:w="5940" w:type="dxa"/>
            <w:tcMar>
              <w:left w:w="115" w:type="dxa"/>
              <w:right w:w="115" w:type="dxa"/>
            </w:tcMar>
          </w:tcPr>
          <w:p w14:paraId="6CC5E0BB" w14:textId="77777777" w:rsidR="00FB09A1" w:rsidRDefault="00FB09A1">
            <w:pPr>
              <w:pBdr>
                <w:top w:val="nil"/>
                <w:left w:val="nil"/>
                <w:bottom w:val="nil"/>
                <w:right w:val="nil"/>
                <w:between w:val="nil"/>
              </w:pBdr>
              <w:spacing w:before="60" w:after="60"/>
              <w:rPr>
                <w:color w:val="000000"/>
              </w:rPr>
            </w:pPr>
          </w:p>
        </w:tc>
      </w:tr>
      <w:tr w:rsidR="00FB09A1" w14:paraId="17DB0E35" w14:textId="77777777">
        <w:trPr>
          <w:cantSplit/>
        </w:trPr>
        <w:tc>
          <w:tcPr>
            <w:tcW w:w="1620" w:type="dxa"/>
            <w:tcMar>
              <w:left w:w="115" w:type="dxa"/>
              <w:right w:w="115" w:type="dxa"/>
            </w:tcMar>
          </w:tcPr>
          <w:p w14:paraId="2C806B23" w14:textId="77777777" w:rsidR="00FB09A1" w:rsidRDefault="00FB09A1">
            <w:pPr>
              <w:pBdr>
                <w:top w:val="nil"/>
                <w:left w:val="nil"/>
                <w:bottom w:val="nil"/>
                <w:right w:val="nil"/>
                <w:between w:val="nil"/>
              </w:pBdr>
              <w:spacing w:before="60" w:after="60"/>
              <w:rPr>
                <w:color w:val="000000"/>
              </w:rPr>
            </w:pPr>
          </w:p>
        </w:tc>
        <w:tc>
          <w:tcPr>
            <w:tcW w:w="2610" w:type="dxa"/>
            <w:tcMar>
              <w:left w:w="115" w:type="dxa"/>
              <w:right w:w="115" w:type="dxa"/>
            </w:tcMar>
          </w:tcPr>
          <w:p w14:paraId="559AEC04" w14:textId="77777777" w:rsidR="00FB09A1" w:rsidRDefault="00FB09A1">
            <w:pPr>
              <w:pBdr>
                <w:top w:val="nil"/>
                <w:left w:val="nil"/>
                <w:bottom w:val="nil"/>
                <w:right w:val="nil"/>
                <w:between w:val="nil"/>
              </w:pBdr>
              <w:spacing w:before="60" w:after="60"/>
              <w:rPr>
                <w:color w:val="000000"/>
              </w:rPr>
            </w:pPr>
          </w:p>
        </w:tc>
        <w:tc>
          <w:tcPr>
            <w:tcW w:w="5940" w:type="dxa"/>
            <w:tcMar>
              <w:left w:w="115" w:type="dxa"/>
              <w:right w:w="115" w:type="dxa"/>
            </w:tcMar>
          </w:tcPr>
          <w:p w14:paraId="335D282D" w14:textId="77777777" w:rsidR="00FB09A1" w:rsidRDefault="00FB09A1">
            <w:pPr>
              <w:pBdr>
                <w:top w:val="nil"/>
                <w:left w:val="nil"/>
                <w:bottom w:val="nil"/>
                <w:right w:val="nil"/>
                <w:between w:val="nil"/>
              </w:pBdr>
              <w:spacing w:before="60" w:after="60"/>
              <w:rPr>
                <w:color w:val="000000"/>
              </w:rPr>
            </w:pPr>
          </w:p>
        </w:tc>
      </w:tr>
      <w:tr w:rsidR="00FB09A1" w14:paraId="2B62FD54" w14:textId="77777777">
        <w:trPr>
          <w:cantSplit/>
        </w:trPr>
        <w:tc>
          <w:tcPr>
            <w:tcW w:w="1620" w:type="dxa"/>
            <w:tcMar>
              <w:left w:w="115" w:type="dxa"/>
              <w:right w:w="115" w:type="dxa"/>
            </w:tcMar>
          </w:tcPr>
          <w:p w14:paraId="49BCC226" w14:textId="77777777" w:rsidR="00FB09A1" w:rsidRDefault="00FB09A1">
            <w:pPr>
              <w:pBdr>
                <w:top w:val="nil"/>
                <w:left w:val="nil"/>
                <w:bottom w:val="nil"/>
                <w:right w:val="nil"/>
                <w:between w:val="nil"/>
              </w:pBdr>
              <w:spacing w:before="60" w:after="60"/>
              <w:rPr>
                <w:color w:val="000000"/>
              </w:rPr>
            </w:pPr>
          </w:p>
        </w:tc>
        <w:tc>
          <w:tcPr>
            <w:tcW w:w="2610" w:type="dxa"/>
            <w:tcMar>
              <w:left w:w="115" w:type="dxa"/>
              <w:right w:w="115" w:type="dxa"/>
            </w:tcMar>
          </w:tcPr>
          <w:p w14:paraId="6970FCCD" w14:textId="77777777" w:rsidR="00FB09A1" w:rsidRDefault="00FB09A1">
            <w:pPr>
              <w:pBdr>
                <w:top w:val="nil"/>
                <w:left w:val="nil"/>
                <w:bottom w:val="nil"/>
                <w:right w:val="nil"/>
                <w:between w:val="nil"/>
              </w:pBdr>
              <w:spacing w:before="60" w:after="60"/>
              <w:rPr>
                <w:color w:val="000000"/>
              </w:rPr>
            </w:pPr>
          </w:p>
        </w:tc>
        <w:tc>
          <w:tcPr>
            <w:tcW w:w="5940" w:type="dxa"/>
            <w:tcMar>
              <w:left w:w="115" w:type="dxa"/>
              <w:right w:w="115" w:type="dxa"/>
            </w:tcMar>
          </w:tcPr>
          <w:p w14:paraId="2E9F2BE0" w14:textId="77777777" w:rsidR="00FB09A1" w:rsidRDefault="00FB09A1">
            <w:pPr>
              <w:pBdr>
                <w:top w:val="nil"/>
                <w:left w:val="nil"/>
                <w:bottom w:val="nil"/>
                <w:right w:val="nil"/>
                <w:between w:val="nil"/>
              </w:pBdr>
              <w:spacing w:before="60" w:after="60"/>
              <w:rPr>
                <w:color w:val="000000"/>
              </w:rPr>
            </w:pPr>
          </w:p>
        </w:tc>
      </w:tr>
      <w:tr w:rsidR="00FB09A1" w14:paraId="7B9B1321" w14:textId="77777777">
        <w:trPr>
          <w:cantSplit/>
        </w:trPr>
        <w:tc>
          <w:tcPr>
            <w:tcW w:w="1620" w:type="dxa"/>
            <w:tcMar>
              <w:left w:w="115" w:type="dxa"/>
              <w:right w:w="115" w:type="dxa"/>
            </w:tcMar>
          </w:tcPr>
          <w:p w14:paraId="0F9D47E6" w14:textId="77777777" w:rsidR="00FB09A1" w:rsidRDefault="00FB09A1">
            <w:pPr>
              <w:pBdr>
                <w:top w:val="nil"/>
                <w:left w:val="nil"/>
                <w:bottom w:val="nil"/>
                <w:right w:val="nil"/>
                <w:between w:val="nil"/>
              </w:pBdr>
              <w:spacing w:before="60" w:after="60"/>
              <w:rPr>
                <w:color w:val="000000"/>
              </w:rPr>
            </w:pPr>
          </w:p>
        </w:tc>
        <w:tc>
          <w:tcPr>
            <w:tcW w:w="2610" w:type="dxa"/>
            <w:tcMar>
              <w:left w:w="115" w:type="dxa"/>
              <w:right w:w="115" w:type="dxa"/>
            </w:tcMar>
          </w:tcPr>
          <w:p w14:paraId="1FDC07DE" w14:textId="77777777" w:rsidR="00FB09A1" w:rsidRDefault="00FB09A1">
            <w:pPr>
              <w:pBdr>
                <w:top w:val="nil"/>
                <w:left w:val="nil"/>
                <w:bottom w:val="nil"/>
                <w:right w:val="nil"/>
                <w:between w:val="nil"/>
              </w:pBdr>
              <w:spacing w:before="60" w:after="60"/>
              <w:rPr>
                <w:color w:val="000000"/>
              </w:rPr>
            </w:pPr>
          </w:p>
        </w:tc>
        <w:tc>
          <w:tcPr>
            <w:tcW w:w="5940" w:type="dxa"/>
            <w:tcMar>
              <w:left w:w="115" w:type="dxa"/>
              <w:right w:w="115" w:type="dxa"/>
            </w:tcMar>
          </w:tcPr>
          <w:p w14:paraId="572683CC" w14:textId="77777777" w:rsidR="00FB09A1" w:rsidRDefault="00FB09A1">
            <w:pPr>
              <w:pBdr>
                <w:top w:val="nil"/>
                <w:left w:val="nil"/>
                <w:bottom w:val="nil"/>
                <w:right w:val="nil"/>
                <w:between w:val="nil"/>
              </w:pBdr>
              <w:spacing w:before="60" w:after="60"/>
              <w:rPr>
                <w:color w:val="000000"/>
              </w:rPr>
            </w:pPr>
          </w:p>
        </w:tc>
      </w:tr>
    </w:tbl>
    <w:p w14:paraId="0739DA05" w14:textId="77777777" w:rsidR="00FB09A1" w:rsidRDefault="00000000">
      <w:pPr>
        <w:keepNext/>
        <w:keepLines/>
        <w:pBdr>
          <w:top w:val="nil"/>
          <w:left w:val="nil"/>
          <w:bottom w:val="nil"/>
          <w:right w:val="nil"/>
          <w:between w:val="nil"/>
        </w:pBdr>
        <w:spacing w:before="240" w:after="120"/>
        <w:rPr>
          <w:b/>
          <w:color w:val="000000"/>
        </w:rPr>
      </w:pPr>
      <w:r>
        <w:br w:type="page"/>
      </w:r>
    </w:p>
    <w:p w14:paraId="516D9D33" w14:textId="77777777" w:rsidR="00FB09A1" w:rsidRDefault="00000000">
      <w:pPr>
        <w:pStyle w:val="Heading1"/>
      </w:pPr>
      <w:r>
        <w:lastRenderedPageBreak/>
        <w:t>7. Affiliations with and Contributions to Other Organizations</w:t>
      </w:r>
    </w:p>
    <w:p w14:paraId="75348DE2" w14:textId="77777777" w:rsidR="00FB09A1" w:rsidRDefault="00000000">
      <w:pPr>
        <w:keepLines/>
        <w:pBdr>
          <w:top w:val="nil"/>
          <w:left w:val="nil"/>
          <w:bottom w:val="nil"/>
          <w:right w:val="nil"/>
          <w:between w:val="nil"/>
        </w:pBdr>
        <w:spacing w:after="160"/>
        <w:rPr>
          <w:color w:val="000000"/>
        </w:rPr>
      </w:pPr>
      <w:r>
        <w:rPr>
          <w:color w:val="000000"/>
        </w:rPr>
        <w:t xml:space="preserve">List other organizations to which you have belonged, starting with the most recent (max 75 words each). </w:t>
      </w:r>
    </w:p>
    <w:p w14:paraId="7C340791" w14:textId="77777777" w:rsidR="00FB09A1" w:rsidRDefault="00000000">
      <w:pPr>
        <w:keepLines/>
        <w:pBdr>
          <w:top w:val="nil"/>
          <w:left w:val="nil"/>
          <w:bottom w:val="nil"/>
          <w:right w:val="nil"/>
          <w:between w:val="nil"/>
        </w:pBdr>
        <w:spacing w:after="160"/>
        <w:rPr>
          <w:color w:val="000000"/>
        </w:rPr>
      </w:pPr>
      <w:r>
        <w:rPr>
          <w:b/>
          <w:color w:val="000000"/>
        </w:rPr>
        <w:t>Guidelines:</w:t>
      </w:r>
      <w:r>
        <w:rPr>
          <w:color w:val="000000"/>
        </w:rPr>
        <w:t xml:space="preserve"> You can note any distinguishing achievements such as offices held in another organization. This is an appropriate section in which to include your service to your community, as well as contributions on statewide, nationwide, and global levels. It might highlight how you used your talents in various areas for the benefit of the public community, regardless of whether those talents were applied in technical communication or related fields. If appropriate, include information about how you used these interactions as opportunities to advance the technical communication profession and STC, and to provide mentoring to others in those organizations. Use as many rows as necessary.</w:t>
      </w:r>
    </w:p>
    <w:p w14:paraId="7313383D" w14:textId="77777777" w:rsidR="00FB09A1" w:rsidRDefault="00000000">
      <w:pPr>
        <w:keepLines/>
        <w:pBdr>
          <w:top w:val="nil"/>
          <w:left w:val="nil"/>
          <w:bottom w:val="nil"/>
          <w:right w:val="nil"/>
          <w:between w:val="nil"/>
        </w:pBdr>
        <w:spacing w:after="160"/>
        <w:rPr>
          <w:color w:val="000000"/>
        </w:rPr>
      </w:pPr>
      <w:r>
        <w:rPr>
          <w:b/>
          <w:color w:val="000000"/>
        </w:rPr>
        <w:t>Examples:</w:t>
      </w:r>
    </w:p>
    <w:p w14:paraId="43617206"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Parent-Teacher Association, 2010–2015: Served as newsletter editor of the elementary school’s PTA for two years. Also served as the book fair committee chair for three years, during which I created promotional materials for use in the school and local community, as well as organized a community-wide book drive in coordination with the book fair.</w:t>
      </w:r>
    </w:p>
    <w:p w14:paraId="0C601F62" w14:textId="77777777" w:rsidR="00FB09A1" w:rsidRDefault="00000000">
      <w:pPr>
        <w:keepLines/>
        <w:numPr>
          <w:ilvl w:val="0"/>
          <w:numId w:val="2"/>
        </w:numPr>
        <w:pBdr>
          <w:top w:val="nil"/>
          <w:left w:val="nil"/>
          <w:bottom w:val="nil"/>
          <w:right w:val="nil"/>
          <w:between w:val="nil"/>
        </w:pBdr>
        <w:tabs>
          <w:tab w:val="left" w:pos="450"/>
        </w:tabs>
        <w:spacing w:after="160"/>
        <w:ind w:left="450" w:hanging="270"/>
      </w:pPr>
      <w:r>
        <w:rPr>
          <w:color w:val="000000"/>
        </w:rPr>
        <w:t xml:space="preserve">American Medical Writers Association (AMWA), 2013–today: Organized joint meetings once a year with local STC chapter and advertised events for both groups to the combined membership. </w:t>
      </w:r>
    </w:p>
    <w:tbl>
      <w:tblPr>
        <w:tblStyle w:val="a8"/>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00"/>
        <w:gridCol w:w="6570"/>
      </w:tblGrid>
      <w:tr w:rsidR="00FB09A1" w14:paraId="3EAC78E8" w14:textId="77777777">
        <w:trPr>
          <w:cantSplit/>
          <w:tblHeader/>
        </w:trPr>
        <w:tc>
          <w:tcPr>
            <w:tcW w:w="3600" w:type="dxa"/>
            <w:tcBorders>
              <w:top w:val="single" w:sz="4" w:space="0" w:color="000000"/>
              <w:bottom w:val="single" w:sz="6" w:space="0" w:color="000000"/>
            </w:tcBorders>
            <w:shd w:val="clear" w:color="auto" w:fill="D9D9D9"/>
            <w:tcMar>
              <w:left w:w="115" w:type="dxa"/>
              <w:right w:w="115" w:type="dxa"/>
            </w:tcMar>
          </w:tcPr>
          <w:p w14:paraId="5EA0A5DA" w14:textId="77777777" w:rsidR="00FB09A1" w:rsidRDefault="00000000">
            <w:pPr>
              <w:keepNext/>
              <w:keepLines/>
              <w:pBdr>
                <w:top w:val="nil"/>
                <w:left w:val="nil"/>
                <w:bottom w:val="nil"/>
                <w:right w:val="nil"/>
                <w:between w:val="nil"/>
              </w:pBdr>
              <w:spacing w:before="60" w:after="60"/>
              <w:rPr>
                <w:b/>
                <w:color w:val="000000"/>
              </w:rPr>
            </w:pPr>
            <w:r>
              <w:rPr>
                <w:b/>
                <w:color w:val="000000"/>
              </w:rPr>
              <w:t>Organization &amp; Membership Dates</w:t>
            </w:r>
          </w:p>
        </w:tc>
        <w:tc>
          <w:tcPr>
            <w:tcW w:w="6570" w:type="dxa"/>
            <w:tcBorders>
              <w:top w:val="single" w:sz="4" w:space="0" w:color="000000"/>
              <w:bottom w:val="single" w:sz="6" w:space="0" w:color="000000"/>
            </w:tcBorders>
            <w:shd w:val="clear" w:color="auto" w:fill="D9D9D9"/>
            <w:tcMar>
              <w:left w:w="115" w:type="dxa"/>
              <w:right w:w="115" w:type="dxa"/>
            </w:tcMar>
            <w:vAlign w:val="center"/>
          </w:tcPr>
          <w:p w14:paraId="54077F53" w14:textId="77777777" w:rsidR="00FB09A1" w:rsidRDefault="00000000">
            <w:pPr>
              <w:keepNext/>
              <w:keepLines/>
              <w:pBdr>
                <w:top w:val="nil"/>
                <w:left w:val="nil"/>
                <w:bottom w:val="nil"/>
                <w:right w:val="nil"/>
                <w:between w:val="nil"/>
              </w:pBdr>
              <w:spacing w:before="60" w:after="60"/>
              <w:rPr>
                <w:b/>
                <w:color w:val="000000"/>
              </w:rPr>
            </w:pPr>
            <w:r>
              <w:rPr>
                <w:b/>
                <w:color w:val="000000"/>
              </w:rPr>
              <w:t>Description of Contributions</w:t>
            </w:r>
          </w:p>
        </w:tc>
      </w:tr>
      <w:tr w:rsidR="00FB09A1" w14:paraId="0E719CCE" w14:textId="77777777">
        <w:trPr>
          <w:cantSplit/>
        </w:trPr>
        <w:tc>
          <w:tcPr>
            <w:tcW w:w="3600" w:type="dxa"/>
            <w:tcBorders>
              <w:top w:val="single" w:sz="6" w:space="0" w:color="000000"/>
            </w:tcBorders>
            <w:tcMar>
              <w:left w:w="115" w:type="dxa"/>
              <w:right w:w="115" w:type="dxa"/>
            </w:tcMar>
          </w:tcPr>
          <w:p w14:paraId="79A72961" w14:textId="77777777" w:rsidR="00FB09A1" w:rsidRDefault="00FB09A1">
            <w:pPr>
              <w:pBdr>
                <w:top w:val="nil"/>
                <w:left w:val="nil"/>
                <w:bottom w:val="nil"/>
                <w:right w:val="nil"/>
                <w:between w:val="nil"/>
              </w:pBdr>
              <w:spacing w:before="60" w:after="60"/>
              <w:rPr>
                <w:color w:val="000000"/>
              </w:rPr>
            </w:pPr>
          </w:p>
        </w:tc>
        <w:tc>
          <w:tcPr>
            <w:tcW w:w="6570" w:type="dxa"/>
            <w:tcBorders>
              <w:top w:val="single" w:sz="6" w:space="0" w:color="000000"/>
            </w:tcBorders>
            <w:tcMar>
              <w:left w:w="115" w:type="dxa"/>
              <w:right w:w="115" w:type="dxa"/>
            </w:tcMar>
          </w:tcPr>
          <w:p w14:paraId="1CEB6AEC" w14:textId="77777777" w:rsidR="00FB09A1" w:rsidRDefault="00FB09A1">
            <w:pPr>
              <w:pBdr>
                <w:top w:val="nil"/>
                <w:left w:val="nil"/>
                <w:bottom w:val="nil"/>
                <w:right w:val="nil"/>
                <w:between w:val="nil"/>
              </w:pBdr>
              <w:spacing w:before="60" w:after="60"/>
              <w:rPr>
                <w:color w:val="000000"/>
              </w:rPr>
            </w:pPr>
          </w:p>
        </w:tc>
      </w:tr>
      <w:tr w:rsidR="00FB09A1" w14:paraId="5D11659C" w14:textId="77777777">
        <w:trPr>
          <w:cantSplit/>
        </w:trPr>
        <w:tc>
          <w:tcPr>
            <w:tcW w:w="3600" w:type="dxa"/>
            <w:tcMar>
              <w:left w:w="115" w:type="dxa"/>
              <w:right w:w="115" w:type="dxa"/>
            </w:tcMar>
          </w:tcPr>
          <w:p w14:paraId="37993FBC" w14:textId="77777777" w:rsidR="00FB09A1" w:rsidRDefault="00FB09A1">
            <w:pPr>
              <w:pBdr>
                <w:top w:val="nil"/>
                <w:left w:val="nil"/>
                <w:bottom w:val="nil"/>
                <w:right w:val="nil"/>
                <w:between w:val="nil"/>
              </w:pBdr>
              <w:spacing w:before="60" w:after="60"/>
              <w:rPr>
                <w:color w:val="000000"/>
              </w:rPr>
            </w:pPr>
          </w:p>
        </w:tc>
        <w:tc>
          <w:tcPr>
            <w:tcW w:w="6570" w:type="dxa"/>
            <w:tcMar>
              <w:left w:w="115" w:type="dxa"/>
              <w:right w:w="115" w:type="dxa"/>
            </w:tcMar>
          </w:tcPr>
          <w:p w14:paraId="0D2EF248" w14:textId="77777777" w:rsidR="00FB09A1" w:rsidRDefault="00FB09A1">
            <w:pPr>
              <w:pBdr>
                <w:top w:val="nil"/>
                <w:left w:val="nil"/>
                <w:bottom w:val="nil"/>
                <w:right w:val="nil"/>
                <w:between w:val="nil"/>
              </w:pBdr>
              <w:spacing w:before="60" w:after="60"/>
              <w:rPr>
                <w:color w:val="000000"/>
              </w:rPr>
            </w:pPr>
          </w:p>
        </w:tc>
      </w:tr>
      <w:tr w:rsidR="00FB09A1" w14:paraId="69F45C70" w14:textId="77777777">
        <w:trPr>
          <w:cantSplit/>
        </w:trPr>
        <w:tc>
          <w:tcPr>
            <w:tcW w:w="3600" w:type="dxa"/>
            <w:tcMar>
              <w:left w:w="115" w:type="dxa"/>
              <w:right w:w="115" w:type="dxa"/>
            </w:tcMar>
          </w:tcPr>
          <w:p w14:paraId="7F73E703" w14:textId="77777777" w:rsidR="00FB09A1" w:rsidRDefault="00FB09A1">
            <w:pPr>
              <w:pBdr>
                <w:top w:val="nil"/>
                <w:left w:val="nil"/>
                <w:bottom w:val="nil"/>
                <w:right w:val="nil"/>
                <w:between w:val="nil"/>
              </w:pBdr>
              <w:spacing w:before="60" w:after="60"/>
              <w:rPr>
                <w:color w:val="000000"/>
              </w:rPr>
            </w:pPr>
          </w:p>
        </w:tc>
        <w:tc>
          <w:tcPr>
            <w:tcW w:w="6570" w:type="dxa"/>
            <w:tcMar>
              <w:left w:w="115" w:type="dxa"/>
              <w:right w:w="115" w:type="dxa"/>
            </w:tcMar>
          </w:tcPr>
          <w:p w14:paraId="1C725A06" w14:textId="77777777" w:rsidR="00FB09A1" w:rsidRDefault="00FB09A1">
            <w:pPr>
              <w:pBdr>
                <w:top w:val="nil"/>
                <w:left w:val="nil"/>
                <w:bottom w:val="nil"/>
                <w:right w:val="nil"/>
                <w:between w:val="nil"/>
              </w:pBdr>
              <w:spacing w:before="60" w:after="60"/>
              <w:rPr>
                <w:color w:val="000000"/>
              </w:rPr>
            </w:pPr>
          </w:p>
        </w:tc>
      </w:tr>
      <w:tr w:rsidR="00FB09A1" w14:paraId="614C234D" w14:textId="77777777">
        <w:trPr>
          <w:cantSplit/>
        </w:trPr>
        <w:tc>
          <w:tcPr>
            <w:tcW w:w="3600" w:type="dxa"/>
            <w:tcMar>
              <w:left w:w="115" w:type="dxa"/>
              <w:right w:w="115" w:type="dxa"/>
            </w:tcMar>
          </w:tcPr>
          <w:p w14:paraId="5E8B20BC" w14:textId="77777777" w:rsidR="00FB09A1" w:rsidRDefault="00FB09A1">
            <w:pPr>
              <w:pBdr>
                <w:top w:val="nil"/>
                <w:left w:val="nil"/>
                <w:bottom w:val="nil"/>
                <w:right w:val="nil"/>
                <w:between w:val="nil"/>
              </w:pBdr>
              <w:spacing w:before="60" w:after="60"/>
              <w:rPr>
                <w:color w:val="000000"/>
              </w:rPr>
            </w:pPr>
          </w:p>
        </w:tc>
        <w:tc>
          <w:tcPr>
            <w:tcW w:w="6570" w:type="dxa"/>
            <w:tcMar>
              <w:left w:w="115" w:type="dxa"/>
              <w:right w:w="115" w:type="dxa"/>
            </w:tcMar>
          </w:tcPr>
          <w:p w14:paraId="1A73A34B" w14:textId="77777777" w:rsidR="00FB09A1" w:rsidRDefault="00FB09A1">
            <w:pPr>
              <w:pBdr>
                <w:top w:val="nil"/>
                <w:left w:val="nil"/>
                <w:bottom w:val="nil"/>
                <w:right w:val="nil"/>
                <w:between w:val="nil"/>
              </w:pBdr>
              <w:spacing w:before="60" w:after="60"/>
              <w:rPr>
                <w:color w:val="000000"/>
              </w:rPr>
            </w:pPr>
          </w:p>
        </w:tc>
      </w:tr>
      <w:tr w:rsidR="00FB09A1" w14:paraId="62970E40" w14:textId="77777777">
        <w:trPr>
          <w:cantSplit/>
        </w:trPr>
        <w:tc>
          <w:tcPr>
            <w:tcW w:w="3600" w:type="dxa"/>
            <w:tcMar>
              <w:left w:w="115" w:type="dxa"/>
              <w:right w:w="115" w:type="dxa"/>
            </w:tcMar>
          </w:tcPr>
          <w:p w14:paraId="40F31D82" w14:textId="77777777" w:rsidR="00FB09A1" w:rsidRDefault="00FB09A1">
            <w:pPr>
              <w:pBdr>
                <w:top w:val="nil"/>
                <w:left w:val="nil"/>
                <w:bottom w:val="nil"/>
                <w:right w:val="nil"/>
                <w:between w:val="nil"/>
              </w:pBdr>
              <w:spacing w:before="60" w:after="60"/>
              <w:rPr>
                <w:color w:val="000000"/>
              </w:rPr>
            </w:pPr>
          </w:p>
        </w:tc>
        <w:tc>
          <w:tcPr>
            <w:tcW w:w="6570" w:type="dxa"/>
            <w:tcMar>
              <w:left w:w="115" w:type="dxa"/>
              <w:right w:w="115" w:type="dxa"/>
            </w:tcMar>
          </w:tcPr>
          <w:p w14:paraId="49BFEA94" w14:textId="77777777" w:rsidR="00FB09A1" w:rsidRDefault="00FB09A1">
            <w:pPr>
              <w:pBdr>
                <w:top w:val="nil"/>
                <w:left w:val="nil"/>
                <w:bottom w:val="nil"/>
                <w:right w:val="nil"/>
                <w:between w:val="nil"/>
              </w:pBdr>
              <w:spacing w:before="60" w:after="60"/>
              <w:rPr>
                <w:color w:val="000000"/>
              </w:rPr>
            </w:pPr>
          </w:p>
        </w:tc>
      </w:tr>
      <w:tr w:rsidR="00FB09A1" w14:paraId="3DDDF033" w14:textId="77777777">
        <w:trPr>
          <w:cantSplit/>
        </w:trPr>
        <w:tc>
          <w:tcPr>
            <w:tcW w:w="3600" w:type="dxa"/>
            <w:tcMar>
              <w:left w:w="115" w:type="dxa"/>
              <w:right w:w="115" w:type="dxa"/>
            </w:tcMar>
          </w:tcPr>
          <w:p w14:paraId="580A88F6" w14:textId="77777777" w:rsidR="00FB09A1" w:rsidRDefault="00FB09A1">
            <w:pPr>
              <w:pBdr>
                <w:top w:val="nil"/>
                <w:left w:val="nil"/>
                <w:bottom w:val="nil"/>
                <w:right w:val="nil"/>
                <w:between w:val="nil"/>
              </w:pBdr>
              <w:spacing w:before="60" w:after="60"/>
              <w:rPr>
                <w:color w:val="000000"/>
              </w:rPr>
            </w:pPr>
          </w:p>
        </w:tc>
        <w:tc>
          <w:tcPr>
            <w:tcW w:w="6570" w:type="dxa"/>
            <w:tcMar>
              <w:left w:w="115" w:type="dxa"/>
              <w:right w:w="115" w:type="dxa"/>
            </w:tcMar>
          </w:tcPr>
          <w:p w14:paraId="27352BCC" w14:textId="77777777" w:rsidR="00FB09A1" w:rsidRDefault="00FB09A1">
            <w:pPr>
              <w:pBdr>
                <w:top w:val="nil"/>
                <w:left w:val="nil"/>
                <w:bottom w:val="nil"/>
                <w:right w:val="nil"/>
                <w:between w:val="nil"/>
              </w:pBdr>
              <w:spacing w:before="60" w:after="60"/>
              <w:rPr>
                <w:color w:val="000000"/>
              </w:rPr>
            </w:pPr>
          </w:p>
        </w:tc>
      </w:tr>
    </w:tbl>
    <w:p w14:paraId="0654AC1F" w14:textId="77777777" w:rsidR="00FB09A1" w:rsidRDefault="00000000">
      <w:pPr>
        <w:keepNext/>
        <w:keepLines/>
        <w:pBdr>
          <w:top w:val="nil"/>
          <w:left w:val="nil"/>
          <w:bottom w:val="nil"/>
          <w:right w:val="nil"/>
          <w:between w:val="nil"/>
        </w:pBdr>
        <w:spacing w:before="240" w:after="120"/>
        <w:rPr>
          <w:b/>
          <w:color w:val="000000"/>
        </w:rPr>
      </w:pPr>
      <w:r>
        <w:br w:type="page"/>
      </w:r>
    </w:p>
    <w:p w14:paraId="795BE1B2" w14:textId="77777777" w:rsidR="00FB09A1" w:rsidRDefault="00000000">
      <w:pPr>
        <w:pStyle w:val="Heading1"/>
      </w:pPr>
      <w:r>
        <w:lastRenderedPageBreak/>
        <w:t>8. Additional Information</w:t>
      </w:r>
    </w:p>
    <w:p w14:paraId="54EE71F5" w14:textId="77777777" w:rsidR="00FB09A1" w:rsidRDefault="00000000">
      <w:pPr>
        <w:keepLines/>
        <w:pBdr>
          <w:top w:val="nil"/>
          <w:left w:val="nil"/>
          <w:bottom w:val="nil"/>
          <w:right w:val="nil"/>
          <w:between w:val="nil"/>
        </w:pBdr>
        <w:spacing w:after="160"/>
        <w:rPr>
          <w:color w:val="000000"/>
        </w:rPr>
      </w:pPr>
      <w:r>
        <w:rPr>
          <w:color w:val="000000"/>
        </w:rPr>
        <w:t>Use this area to provide additional information not specifically covered in other sections of this application (max 250 words).</w:t>
      </w:r>
    </w:p>
    <w:p w14:paraId="5A96AD6D" w14:textId="77777777" w:rsidR="00FB09A1" w:rsidRDefault="00000000">
      <w:pPr>
        <w:keepLines/>
        <w:pBdr>
          <w:top w:val="nil"/>
          <w:left w:val="nil"/>
          <w:bottom w:val="nil"/>
          <w:right w:val="nil"/>
          <w:between w:val="nil"/>
        </w:pBdr>
        <w:spacing w:after="160"/>
        <w:rPr>
          <w:color w:val="000000"/>
        </w:rPr>
      </w:pPr>
      <w:r>
        <w:rPr>
          <w:b/>
          <w:color w:val="000000"/>
        </w:rPr>
        <w:t xml:space="preserve">Guidelines: </w:t>
      </w:r>
      <w:r>
        <w:rPr>
          <w:color w:val="000000"/>
        </w:rPr>
        <w:t>This is your opportunity to present information that was not covered in any other section of this form or to emphasize ways in which you applied special skills to other areas related to technical communication. You might include testimonials about your special accomplishments or complimentary comments made by peers, superiors, or subordinates. Use as many rows as necessary.</w:t>
      </w:r>
    </w:p>
    <w:tbl>
      <w:tblPr>
        <w:tblStyle w:val="a9"/>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170"/>
      </w:tblGrid>
      <w:tr w:rsidR="00FB09A1" w14:paraId="3DFCFCBA" w14:textId="77777777">
        <w:trPr>
          <w:cantSplit/>
          <w:tblHeader/>
        </w:trPr>
        <w:tc>
          <w:tcPr>
            <w:tcW w:w="10170" w:type="dxa"/>
            <w:tcBorders>
              <w:top w:val="single" w:sz="4" w:space="0" w:color="000000"/>
              <w:bottom w:val="single" w:sz="6" w:space="0" w:color="000000"/>
            </w:tcBorders>
            <w:shd w:val="clear" w:color="auto" w:fill="D9D9D9"/>
            <w:tcMar>
              <w:left w:w="115" w:type="dxa"/>
              <w:right w:w="115" w:type="dxa"/>
            </w:tcMar>
            <w:vAlign w:val="center"/>
          </w:tcPr>
          <w:p w14:paraId="61881E3D" w14:textId="77777777" w:rsidR="00FB09A1" w:rsidRDefault="00000000">
            <w:pPr>
              <w:keepNext/>
              <w:keepLines/>
              <w:pBdr>
                <w:top w:val="nil"/>
                <w:left w:val="nil"/>
                <w:bottom w:val="nil"/>
                <w:right w:val="nil"/>
                <w:between w:val="nil"/>
              </w:pBdr>
              <w:spacing w:before="60" w:after="60"/>
              <w:rPr>
                <w:b/>
                <w:color w:val="000000"/>
              </w:rPr>
            </w:pPr>
            <w:r>
              <w:rPr>
                <w:b/>
                <w:color w:val="000000"/>
              </w:rPr>
              <w:t>Additional Information</w:t>
            </w:r>
          </w:p>
        </w:tc>
      </w:tr>
      <w:tr w:rsidR="00FB09A1" w14:paraId="2C11D300" w14:textId="77777777">
        <w:trPr>
          <w:cantSplit/>
        </w:trPr>
        <w:tc>
          <w:tcPr>
            <w:tcW w:w="10170" w:type="dxa"/>
            <w:tcBorders>
              <w:top w:val="single" w:sz="6" w:space="0" w:color="000000"/>
            </w:tcBorders>
            <w:tcMar>
              <w:left w:w="115" w:type="dxa"/>
              <w:right w:w="115" w:type="dxa"/>
            </w:tcMar>
          </w:tcPr>
          <w:p w14:paraId="2D783AFF" w14:textId="77777777" w:rsidR="00FB09A1" w:rsidRDefault="00FB09A1">
            <w:pPr>
              <w:pBdr>
                <w:top w:val="nil"/>
                <w:left w:val="nil"/>
                <w:bottom w:val="nil"/>
                <w:right w:val="nil"/>
                <w:between w:val="nil"/>
              </w:pBdr>
              <w:spacing w:before="60" w:after="60"/>
              <w:rPr>
                <w:color w:val="000000"/>
              </w:rPr>
            </w:pPr>
          </w:p>
          <w:p w14:paraId="787C10CA" w14:textId="77777777" w:rsidR="00FB09A1" w:rsidRDefault="00FB09A1">
            <w:pPr>
              <w:pBdr>
                <w:top w:val="nil"/>
                <w:left w:val="nil"/>
                <w:bottom w:val="nil"/>
                <w:right w:val="nil"/>
                <w:between w:val="nil"/>
              </w:pBdr>
              <w:spacing w:before="60" w:after="60"/>
              <w:rPr>
                <w:color w:val="000000"/>
              </w:rPr>
            </w:pPr>
          </w:p>
          <w:p w14:paraId="4A9D1283" w14:textId="77777777" w:rsidR="00FB09A1" w:rsidRDefault="00FB09A1">
            <w:pPr>
              <w:pBdr>
                <w:top w:val="nil"/>
                <w:left w:val="nil"/>
                <w:bottom w:val="nil"/>
                <w:right w:val="nil"/>
                <w:between w:val="nil"/>
              </w:pBdr>
              <w:spacing w:before="60" w:after="60"/>
              <w:rPr>
                <w:color w:val="000000"/>
              </w:rPr>
            </w:pPr>
          </w:p>
          <w:p w14:paraId="06DC129F" w14:textId="77777777" w:rsidR="00FB09A1" w:rsidRDefault="00FB09A1">
            <w:pPr>
              <w:pBdr>
                <w:top w:val="nil"/>
                <w:left w:val="nil"/>
                <w:bottom w:val="nil"/>
                <w:right w:val="nil"/>
                <w:between w:val="nil"/>
              </w:pBdr>
              <w:spacing w:before="60" w:after="60"/>
              <w:rPr>
                <w:color w:val="000000"/>
              </w:rPr>
            </w:pPr>
          </w:p>
          <w:p w14:paraId="43C307DF" w14:textId="77777777" w:rsidR="00FB09A1" w:rsidRDefault="00FB09A1">
            <w:pPr>
              <w:pBdr>
                <w:top w:val="nil"/>
                <w:left w:val="nil"/>
                <w:bottom w:val="nil"/>
                <w:right w:val="nil"/>
                <w:between w:val="nil"/>
              </w:pBdr>
              <w:spacing w:before="60" w:after="60"/>
              <w:rPr>
                <w:color w:val="000000"/>
              </w:rPr>
            </w:pPr>
          </w:p>
        </w:tc>
      </w:tr>
    </w:tbl>
    <w:p w14:paraId="42D86A70" w14:textId="77777777" w:rsidR="00FB09A1" w:rsidRDefault="00000000">
      <w:pPr>
        <w:keepLines/>
        <w:pBdr>
          <w:top w:val="nil"/>
          <w:left w:val="nil"/>
          <w:bottom w:val="nil"/>
          <w:right w:val="nil"/>
          <w:between w:val="nil"/>
        </w:pBdr>
        <w:spacing w:after="160"/>
        <w:rPr>
          <w:color w:val="000000"/>
        </w:rPr>
      </w:pPr>
      <w:r>
        <w:br w:type="page"/>
      </w:r>
    </w:p>
    <w:p w14:paraId="03781073" w14:textId="77777777" w:rsidR="00FB09A1" w:rsidRDefault="00000000">
      <w:pPr>
        <w:pStyle w:val="Heading1"/>
      </w:pPr>
      <w:r>
        <w:lastRenderedPageBreak/>
        <w:t>9. References</w:t>
      </w:r>
    </w:p>
    <w:p w14:paraId="301BC360" w14:textId="77777777" w:rsidR="00FB09A1" w:rsidRDefault="00000000">
      <w:pPr>
        <w:keepLines/>
        <w:pBdr>
          <w:top w:val="nil"/>
          <w:left w:val="nil"/>
          <w:bottom w:val="nil"/>
          <w:right w:val="nil"/>
          <w:between w:val="nil"/>
        </w:pBdr>
        <w:spacing w:after="160"/>
        <w:rPr>
          <w:color w:val="000000"/>
        </w:rPr>
      </w:pPr>
      <w:r>
        <w:rPr>
          <w:color w:val="000000"/>
        </w:rPr>
        <w:t xml:space="preserve">List at least three individuals who are familiar with your accomplishments and who have agreed, in advance of submitting this application, to act as references on your behalf and to respond to information requests from members of the Fellows Committee. </w:t>
      </w:r>
      <w:r>
        <w:rPr>
          <w:i/>
          <w:color w:val="000000"/>
        </w:rPr>
        <w:t>Note: To help avoid potential conflicts of interest, do not include as references current members of the STC Board of Directors, members of the Fellows Committee, or any member of the STC office staff.</w:t>
      </w:r>
    </w:p>
    <w:p w14:paraId="34230B2C" w14:textId="77777777" w:rsidR="00FB09A1" w:rsidRDefault="00000000">
      <w:pPr>
        <w:keepLines/>
        <w:pBdr>
          <w:top w:val="nil"/>
          <w:left w:val="nil"/>
          <w:bottom w:val="nil"/>
          <w:right w:val="nil"/>
          <w:between w:val="nil"/>
        </w:pBdr>
        <w:spacing w:after="160"/>
        <w:rPr>
          <w:color w:val="000000"/>
        </w:rPr>
      </w:pPr>
      <w:r>
        <w:rPr>
          <w:b/>
          <w:color w:val="000000"/>
        </w:rPr>
        <w:t xml:space="preserve">Guidelines: </w:t>
      </w:r>
      <w:r>
        <w:rPr>
          <w:color w:val="000000"/>
        </w:rPr>
        <w:t>References should be people with whom you have been involved in an ongoing way during your career. Try to include references from different areas of your career. Members of the Fellows Committee will contact these references. References need not be members of STC.</w:t>
      </w:r>
    </w:p>
    <w:tbl>
      <w:tblPr>
        <w:tblStyle w:val="aa"/>
        <w:tblW w:w="10072" w:type="dxa"/>
        <w:tblInd w:w="8" w:type="dxa"/>
        <w:tblBorders>
          <w:top w:val="single" w:sz="18" w:space="0" w:color="000000"/>
          <w:bottom w:val="single" w:sz="18" w:space="0" w:color="000000"/>
          <w:insideH w:val="single" w:sz="4" w:space="0" w:color="000000"/>
        </w:tblBorders>
        <w:tblLayout w:type="fixed"/>
        <w:tblLook w:val="0000" w:firstRow="0" w:lastRow="0" w:firstColumn="0" w:lastColumn="0" w:noHBand="0" w:noVBand="0"/>
      </w:tblPr>
      <w:tblGrid>
        <w:gridCol w:w="2422"/>
        <w:gridCol w:w="2790"/>
        <w:gridCol w:w="2700"/>
        <w:gridCol w:w="2160"/>
      </w:tblGrid>
      <w:tr w:rsidR="00FB09A1" w14:paraId="1E1CDF10" w14:textId="77777777">
        <w:trPr>
          <w:cantSplit/>
          <w:trHeight w:val="469"/>
        </w:trPr>
        <w:tc>
          <w:tcPr>
            <w:tcW w:w="2422" w:type="dxa"/>
            <w:tcBorders>
              <w:top w:val="single" w:sz="12" w:space="0" w:color="000000"/>
              <w:bottom w:val="nil"/>
            </w:tcBorders>
            <w:vAlign w:val="center"/>
          </w:tcPr>
          <w:p w14:paraId="3F7073E5" w14:textId="77777777" w:rsidR="00FB09A1" w:rsidRDefault="00000000">
            <w:pPr>
              <w:pBdr>
                <w:top w:val="nil"/>
                <w:left w:val="nil"/>
                <w:bottom w:val="nil"/>
                <w:right w:val="nil"/>
                <w:between w:val="nil"/>
              </w:pBdr>
              <w:tabs>
                <w:tab w:val="left" w:pos="6120"/>
                <w:tab w:val="left" w:pos="8640"/>
              </w:tabs>
              <w:spacing w:before="120"/>
              <w:rPr>
                <w:b/>
                <w:color w:val="000000"/>
              </w:rPr>
            </w:pPr>
            <w:r>
              <w:rPr>
                <w:b/>
                <w:color w:val="000000"/>
              </w:rPr>
              <w:t>Reference #1 Name</w:t>
            </w:r>
          </w:p>
        </w:tc>
        <w:tc>
          <w:tcPr>
            <w:tcW w:w="7650" w:type="dxa"/>
            <w:gridSpan w:val="3"/>
            <w:tcBorders>
              <w:top w:val="single" w:sz="12" w:space="0" w:color="000000"/>
              <w:bottom w:val="single" w:sz="4" w:space="0" w:color="000000"/>
            </w:tcBorders>
          </w:tcPr>
          <w:p w14:paraId="581AFB05" w14:textId="77777777" w:rsidR="00FB09A1" w:rsidRDefault="00FB09A1">
            <w:pPr>
              <w:pBdr>
                <w:top w:val="nil"/>
                <w:left w:val="nil"/>
                <w:bottom w:val="nil"/>
                <w:right w:val="nil"/>
                <w:between w:val="nil"/>
              </w:pBdr>
              <w:tabs>
                <w:tab w:val="center" w:pos="3132"/>
                <w:tab w:val="left" w:pos="5382"/>
                <w:tab w:val="left" w:pos="8640"/>
              </w:tabs>
              <w:spacing w:before="160"/>
              <w:ind w:left="90"/>
              <w:rPr>
                <w:color w:val="000000"/>
                <w:sz w:val="24"/>
                <w:szCs w:val="24"/>
              </w:rPr>
            </w:pPr>
          </w:p>
        </w:tc>
      </w:tr>
      <w:tr w:rsidR="00FB09A1" w14:paraId="061A1383" w14:textId="77777777">
        <w:trPr>
          <w:cantSplit/>
          <w:trHeight w:val="451"/>
        </w:trPr>
        <w:tc>
          <w:tcPr>
            <w:tcW w:w="2422" w:type="dxa"/>
            <w:tcBorders>
              <w:top w:val="nil"/>
              <w:bottom w:val="nil"/>
            </w:tcBorders>
            <w:vAlign w:val="center"/>
          </w:tcPr>
          <w:p w14:paraId="54A62009" w14:textId="77777777" w:rsidR="00FB09A1" w:rsidRDefault="00000000">
            <w:pPr>
              <w:pBdr>
                <w:top w:val="nil"/>
                <w:left w:val="nil"/>
                <w:bottom w:val="nil"/>
                <w:right w:val="nil"/>
                <w:between w:val="nil"/>
              </w:pBdr>
              <w:tabs>
                <w:tab w:val="left" w:pos="6120"/>
                <w:tab w:val="left" w:pos="8640"/>
              </w:tabs>
              <w:rPr>
                <w:b/>
                <w:color w:val="000000"/>
              </w:rPr>
            </w:pPr>
            <w:r>
              <w:rPr>
                <w:b/>
                <w:color w:val="000000"/>
              </w:rPr>
              <w:t>‘Email Address</w:t>
            </w:r>
          </w:p>
        </w:tc>
        <w:tc>
          <w:tcPr>
            <w:tcW w:w="7650" w:type="dxa"/>
            <w:gridSpan w:val="3"/>
            <w:tcBorders>
              <w:top w:val="single" w:sz="4" w:space="0" w:color="000000"/>
              <w:bottom w:val="single" w:sz="4" w:space="0" w:color="000000"/>
            </w:tcBorders>
          </w:tcPr>
          <w:p w14:paraId="0427CE18"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1B96857F" w14:textId="77777777">
        <w:trPr>
          <w:cantSplit/>
          <w:trHeight w:val="478"/>
        </w:trPr>
        <w:tc>
          <w:tcPr>
            <w:tcW w:w="2422" w:type="dxa"/>
            <w:tcBorders>
              <w:top w:val="nil"/>
              <w:bottom w:val="nil"/>
            </w:tcBorders>
            <w:vAlign w:val="center"/>
          </w:tcPr>
          <w:p w14:paraId="316B432F" w14:textId="77777777" w:rsidR="00FB09A1" w:rsidRDefault="00000000">
            <w:pPr>
              <w:pBdr>
                <w:top w:val="nil"/>
                <w:left w:val="nil"/>
                <w:bottom w:val="nil"/>
                <w:right w:val="nil"/>
                <w:between w:val="nil"/>
              </w:pBdr>
              <w:tabs>
                <w:tab w:val="left" w:pos="6120"/>
                <w:tab w:val="left" w:pos="8640"/>
              </w:tabs>
              <w:rPr>
                <w:b/>
                <w:color w:val="000000"/>
              </w:rPr>
            </w:pPr>
            <w:r>
              <w:rPr>
                <w:b/>
                <w:color w:val="000000"/>
              </w:rPr>
              <w:t>Telephone Numbers</w:t>
            </w:r>
            <w:r>
              <w:rPr>
                <w:b/>
                <w:color w:val="000000"/>
              </w:rPr>
              <w:br/>
              <w:t>(both numbers required)</w:t>
            </w:r>
          </w:p>
          <w:p w14:paraId="7AFD3D8F" w14:textId="77777777" w:rsidR="00FB09A1" w:rsidRDefault="00FB09A1">
            <w:pPr>
              <w:spacing w:before="260"/>
              <w:rPr>
                <w:b/>
              </w:rPr>
            </w:pPr>
          </w:p>
          <w:p w14:paraId="602F8ED5" w14:textId="77777777" w:rsidR="00FB09A1" w:rsidRDefault="00FB09A1">
            <w:pPr>
              <w:spacing w:before="260"/>
              <w:rPr>
                <w:b/>
              </w:rPr>
            </w:pPr>
          </w:p>
          <w:p w14:paraId="1B877333" w14:textId="77777777" w:rsidR="00FB09A1" w:rsidRDefault="00000000">
            <w:pPr>
              <w:spacing w:before="260"/>
              <w:rPr>
                <w:b/>
              </w:rPr>
            </w:pPr>
            <w:r>
              <w:rPr>
                <w:b/>
              </w:rPr>
              <w:t>(</w:t>
            </w:r>
          </w:p>
        </w:tc>
        <w:tc>
          <w:tcPr>
            <w:tcW w:w="2790" w:type="dxa"/>
            <w:tcBorders>
              <w:top w:val="single" w:sz="4" w:space="0" w:color="000000"/>
              <w:bottom w:val="single" w:sz="4" w:space="0" w:color="000000"/>
            </w:tcBorders>
          </w:tcPr>
          <w:p w14:paraId="365B1BA2" w14:textId="77777777" w:rsidR="00FB09A1" w:rsidRDefault="00FB09A1">
            <w:pPr>
              <w:pBdr>
                <w:top w:val="nil"/>
                <w:left w:val="nil"/>
                <w:bottom w:val="nil"/>
                <w:right w:val="nil"/>
                <w:between w:val="nil"/>
              </w:pBdr>
              <w:tabs>
                <w:tab w:val="center" w:pos="3132"/>
                <w:tab w:val="left" w:pos="5382"/>
                <w:tab w:val="left" w:pos="8640"/>
              </w:tabs>
              <w:spacing w:before="160"/>
              <w:rPr>
                <w:color w:val="000000"/>
                <w:sz w:val="24"/>
                <w:szCs w:val="24"/>
              </w:rPr>
            </w:pPr>
          </w:p>
        </w:tc>
        <w:tc>
          <w:tcPr>
            <w:tcW w:w="2700" w:type="dxa"/>
            <w:tcBorders>
              <w:top w:val="single" w:sz="4" w:space="0" w:color="000000"/>
              <w:bottom w:val="single" w:sz="4" w:space="0" w:color="000000"/>
            </w:tcBorders>
          </w:tcPr>
          <w:p w14:paraId="603FE0DA"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c>
          <w:tcPr>
            <w:tcW w:w="2160" w:type="dxa"/>
            <w:tcBorders>
              <w:top w:val="single" w:sz="4" w:space="0" w:color="000000"/>
              <w:bottom w:val="single" w:sz="4" w:space="0" w:color="000000"/>
            </w:tcBorders>
          </w:tcPr>
          <w:p w14:paraId="0DA20495"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56290920" w14:textId="77777777">
        <w:trPr>
          <w:cantSplit/>
          <w:trHeight w:val="262"/>
        </w:trPr>
        <w:tc>
          <w:tcPr>
            <w:tcW w:w="2422" w:type="dxa"/>
            <w:tcBorders>
              <w:top w:val="nil"/>
              <w:bottom w:val="nil"/>
            </w:tcBorders>
            <w:vAlign w:val="center"/>
          </w:tcPr>
          <w:p w14:paraId="788C29E8" w14:textId="77777777" w:rsidR="00FB09A1" w:rsidRDefault="00FB09A1">
            <w:pPr>
              <w:pBdr>
                <w:top w:val="nil"/>
                <w:left w:val="nil"/>
                <w:bottom w:val="nil"/>
                <w:right w:val="nil"/>
                <w:between w:val="nil"/>
              </w:pBdr>
              <w:tabs>
                <w:tab w:val="left" w:pos="6120"/>
                <w:tab w:val="left" w:pos="8640"/>
              </w:tabs>
              <w:rPr>
                <w:b/>
                <w:color w:val="000000"/>
              </w:rPr>
            </w:pPr>
          </w:p>
        </w:tc>
        <w:tc>
          <w:tcPr>
            <w:tcW w:w="2790" w:type="dxa"/>
            <w:tcBorders>
              <w:top w:val="single" w:sz="4" w:space="0" w:color="000000"/>
              <w:bottom w:val="nil"/>
            </w:tcBorders>
          </w:tcPr>
          <w:p w14:paraId="3430A224" w14:textId="77777777" w:rsidR="00FB09A1" w:rsidRDefault="00000000">
            <w:pPr>
              <w:pBdr>
                <w:top w:val="nil"/>
                <w:left w:val="nil"/>
                <w:bottom w:val="nil"/>
                <w:right w:val="nil"/>
                <w:between w:val="nil"/>
              </w:pBdr>
              <w:tabs>
                <w:tab w:val="center" w:pos="3132"/>
                <w:tab w:val="left" w:pos="5382"/>
                <w:tab w:val="left" w:pos="8640"/>
              </w:tabs>
              <w:spacing w:before="20"/>
              <w:rPr>
                <w:color w:val="000000"/>
              </w:rPr>
            </w:pPr>
            <w:r>
              <w:rPr>
                <w:color w:val="000000"/>
              </w:rPr>
              <w:t>Daytime</w:t>
            </w:r>
          </w:p>
          <w:p w14:paraId="48C91878" w14:textId="77777777" w:rsidR="00FB09A1" w:rsidRDefault="00FB09A1">
            <w:pPr>
              <w:pBdr>
                <w:top w:val="nil"/>
                <w:left w:val="nil"/>
                <w:bottom w:val="nil"/>
                <w:right w:val="nil"/>
                <w:between w:val="nil"/>
              </w:pBdr>
              <w:tabs>
                <w:tab w:val="center" w:pos="3132"/>
                <w:tab w:val="left" w:pos="5382"/>
                <w:tab w:val="left" w:pos="8640"/>
              </w:tabs>
              <w:spacing w:before="20"/>
              <w:rPr>
                <w:color w:val="000000"/>
              </w:rPr>
            </w:pPr>
          </w:p>
        </w:tc>
        <w:tc>
          <w:tcPr>
            <w:tcW w:w="2700" w:type="dxa"/>
            <w:tcBorders>
              <w:top w:val="single" w:sz="4" w:space="0" w:color="000000"/>
              <w:bottom w:val="nil"/>
            </w:tcBorders>
          </w:tcPr>
          <w:p w14:paraId="65BC81D1" w14:textId="77777777" w:rsidR="00FB09A1" w:rsidRDefault="00000000">
            <w:pPr>
              <w:pBdr>
                <w:top w:val="nil"/>
                <w:left w:val="nil"/>
                <w:bottom w:val="nil"/>
                <w:right w:val="nil"/>
                <w:between w:val="nil"/>
              </w:pBdr>
              <w:tabs>
                <w:tab w:val="left" w:pos="4212"/>
                <w:tab w:val="left" w:pos="6552"/>
                <w:tab w:val="left" w:pos="8640"/>
              </w:tabs>
              <w:spacing w:before="20"/>
              <w:rPr>
                <w:color w:val="000000"/>
              </w:rPr>
            </w:pPr>
            <w:r>
              <w:rPr>
                <w:color w:val="000000"/>
              </w:rPr>
              <w:t>Evenings/Weekends</w:t>
            </w:r>
          </w:p>
          <w:p w14:paraId="0BCD210C" w14:textId="77777777" w:rsidR="00FB09A1" w:rsidRDefault="00FB09A1">
            <w:pPr>
              <w:pBdr>
                <w:top w:val="nil"/>
                <w:left w:val="nil"/>
                <w:bottom w:val="nil"/>
                <w:right w:val="nil"/>
                <w:between w:val="nil"/>
              </w:pBdr>
              <w:tabs>
                <w:tab w:val="left" w:pos="4212"/>
                <w:tab w:val="left" w:pos="6552"/>
                <w:tab w:val="left" w:pos="8640"/>
              </w:tabs>
              <w:spacing w:before="20"/>
              <w:rPr>
                <w:color w:val="000000"/>
              </w:rPr>
            </w:pPr>
          </w:p>
        </w:tc>
        <w:tc>
          <w:tcPr>
            <w:tcW w:w="2160" w:type="dxa"/>
            <w:tcBorders>
              <w:top w:val="single" w:sz="4" w:space="0" w:color="000000"/>
              <w:bottom w:val="nil"/>
            </w:tcBorders>
          </w:tcPr>
          <w:p w14:paraId="57796EF9" w14:textId="77777777" w:rsidR="00FB09A1" w:rsidRDefault="00000000">
            <w:pPr>
              <w:pBdr>
                <w:top w:val="nil"/>
                <w:left w:val="nil"/>
                <w:bottom w:val="nil"/>
                <w:right w:val="nil"/>
                <w:between w:val="nil"/>
              </w:pBdr>
              <w:tabs>
                <w:tab w:val="left" w:pos="4212"/>
                <w:tab w:val="left" w:pos="6552"/>
                <w:tab w:val="left" w:pos="8640"/>
              </w:tabs>
              <w:spacing w:before="20"/>
              <w:rPr>
                <w:color w:val="000000"/>
              </w:rPr>
            </w:pPr>
            <w:r>
              <w:rPr>
                <w:color w:val="000000"/>
              </w:rPr>
              <w:t>Time Zone</w:t>
            </w:r>
          </w:p>
          <w:p w14:paraId="68A32756" w14:textId="77777777" w:rsidR="00FB09A1" w:rsidRDefault="00FB09A1">
            <w:pPr>
              <w:pBdr>
                <w:top w:val="nil"/>
                <w:left w:val="nil"/>
                <w:bottom w:val="nil"/>
                <w:right w:val="nil"/>
                <w:between w:val="nil"/>
              </w:pBdr>
              <w:tabs>
                <w:tab w:val="left" w:pos="4212"/>
                <w:tab w:val="left" w:pos="6552"/>
                <w:tab w:val="left" w:pos="8640"/>
              </w:tabs>
              <w:spacing w:before="20"/>
              <w:rPr>
                <w:color w:val="000000"/>
              </w:rPr>
            </w:pPr>
          </w:p>
        </w:tc>
      </w:tr>
      <w:tr w:rsidR="00FB09A1" w14:paraId="6E0F5594" w14:textId="77777777">
        <w:trPr>
          <w:cantSplit/>
          <w:trHeight w:val="504"/>
        </w:trPr>
        <w:tc>
          <w:tcPr>
            <w:tcW w:w="2422" w:type="dxa"/>
            <w:tcBorders>
              <w:top w:val="nil"/>
              <w:bottom w:val="nil"/>
            </w:tcBorders>
            <w:vAlign w:val="center"/>
          </w:tcPr>
          <w:p w14:paraId="7F4FE644" w14:textId="77777777" w:rsidR="00FB09A1" w:rsidRDefault="00000000">
            <w:pPr>
              <w:pBdr>
                <w:top w:val="nil"/>
                <w:left w:val="nil"/>
                <w:bottom w:val="nil"/>
                <w:right w:val="nil"/>
                <w:between w:val="nil"/>
              </w:pBdr>
              <w:tabs>
                <w:tab w:val="left" w:pos="6120"/>
                <w:tab w:val="left" w:pos="8640"/>
              </w:tabs>
              <w:rPr>
                <w:b/>
                <w:color w:val="000000"/>
              </w:rPr>
            </w:pPr>
            <w:r>
              <w:rPr>
                <w:b/>
                <w:color w:val="000000"/>
              </w:rPr>
              <w:t>STC Chapter/Community</w:t>
            </w:r>
          </w:p>
        </w:tc>
        <w:tc>
          <w:tcPr>
            <w:tcW w:w="7650" w:type="dxa"/>
            <w:gridSpan w:val="3"/>
            <w:tcBorders>
              <w:top w:val="nil"/>
              <w:bottom w:val="single" w:sz="4" w:space="0" w:color="000000"/>
            </w:tcBorders>
          </w:tcPr>
          <w:p w14:paraId="3741B025"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2EA9268F" w14:textId="77777777">
        <w:trPr>
          <w:cantSplit/>
          <w:trHeight w:val="431"/>
        </w:trPr>
        <w:tc>
          <w:tcPr>
            <w:tcW w:w="2422" w:type="dxa"/>
            <w:tcBorders>
              <w:top w:val="nil"/>
              <w:bottom w:val="nil"/>
            </w:tcBorders>
            <w:vAlign w:val="center"/>
          </w:tcPr>
          <w:p w14:paraId="5D52FC4F" w14:textId="77777777" w:rsidR="00FB09A1" w:rsidRDefault="00000000">
            <w:pPr>
              <w:pBdr>
                <w:top w:val="nil"/>
                <w:left w:val="nil"/>
                <w:bottom w:val="nil"/>
                <w:right w:val="nil"/>
                <w:between w:val="nil"/>
              </w:pBdr>
              <w:tabs>
                <w:tab w:val="left" w:pos="6120"/>
                <w:tab w:val="left" w:pos="8640"/>
              </w:tabs>
              <w:rPr>
                <w:b/>
                <w:color w:val="000000"/>
              </w:rPr>
            </w:pPr>
            <w:r>
              <w:rPr>
                <w:b/>
                <w:color w:val="000000"/>
              </w:rPr>
              <w:t>How does this reference know you?</w:t>
            </w:r>
          </w:p>
        </w:tc>
        <w:tc>
          <w:tcPr>
            <w:tcW w:w="7650" w:type="dxa"/>
            <w:gridSpan w:val="3"/>
            <w:tcBorders>
              <w:top w:val="single" w:sz="4" w:space="0" w:color="000000"/>
              <w:bottom w:val="single" w:sz="4" w:space="0" w:color="000000"/>
            </w:tcBorders>
          </w:tcPr>
          <w:p w14:paraId="53A6521E"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6B5074B1" w14:textId="77777777">
        <w:trPr>
          <w:cantSplit/>
          <w:trHeight w:val="179"/>
        </w:trPr>
        <w:tc>
          <w:tcPr>
            <w:tcW w:w="10072" w:type="dxa"/>
            <w:gridSpan w:val="4"/>
            <w:tcBorders>
              <w:top w:val="nil"/>
              <w:bottom w:val="single" w:sz="12" w:space="0" w:color="000000"/>
            </w:tcBorders>
            <w:vAlign w:val="center"/>
          </w:tcPr>
          <w:p w14:paraId="2A3917BD" w14:textId="77777777" w:rsidR="00FB09A1" w:rsidRDefault="00FB09A1">
            <w:pPr>
              <w:pBdr>
                <w:top w:val="nil"/>
                <w:left w:val="nil"/>
                <w:bottom w:val="nil"/>
                <w:right w:val="nil"/>
                <w:between w:val="nil"/>
              </w:pBdr>
              <w:tabs>
                <w:tab w:val="left" w:pos="4212"/>
                <w:tab w:val="left" w:pos="6552"/>
                <w:tab w:val="left" w:pos="8640"/>
              </w:tabs>
              <w:rPr>
                <w:color w:val="000000"/>
                <w:sz w:val="24"/>
                <w:szCs w:val="24"/>
              </w:rPr>
            </w:pPr>
          </w:p>
        </w:tc>
      </w:tr>
      <w:tr w:rsidR="00FB09A1" w14:paraId="4B4C1E13" w14:textId="77777777">
        <w:trPr>
          <w:cantSplit/>
          <w:trHeight w:val="431"/>
        </w:trPr>
        <w:tc>
          <w:tcPr>
            <w:tcW w:w="2422" w:type="dxa"/>
            <w:tcBorders>
              <w:top w:val="single" w:sz="12" w:space="0" w:color="000000"/>
              <w:bottom w:val="nil"/>
            </w:tcBorders>
            <w:vAlign w:val="center"/>
          </w:tcPr>
          <w:p w14:paraId="08998BA3" w14:textId="77777777" w:rsidR="00FB09A1" w:rsidRDefault="00000000">
            <w:pPr>
              <w:pBdr>
                <w:top w:val="nil"/>
                <w:left w:val="nil"/>
                <w:bottom w:val="nil"/>
                <w:right w:val="nil"/>
                <w:between w:val="nil"/>
              </w:pBdr>
              <w:tabs>
                <w:tab w:val="left" w:pos="6120"/>
                <w:tab w:val="left" w:pos="8640"/>
              </w:tabs>
              <w:spacing w:before="120"/>
              <w:rPr>
                <w:b/>
                <w:color w:val="000000"/>
              </w:rPr>
            </w:pPr>
            <w:r>
              <w:rPr>
                <w:b/>
                <w:color w:val="000000"/>
              </w:rPr>
              <w:t>Reference #2 Name</w:t>
            </w:r>
          </w:p>
        </w:tc>
        <w:tc>
          <w:tcPr>
            <w:tcW w:w="7650" w:type="dxa"/>
            <w:gridSpan w:val="3"/>
            <w:tcBorders>
              <w:top w:val="single" w:sz="12" w:space="0" w:color="000000"/>
              <w:bottom w:val="nil"/>
            </w:tcBorders>
          </w:tcPr>
          <w:p w14:paraId="058E9DE5" w14:textId="77777777" w:rsidR="00FB09A1" w:rsidRDefault="00FB09A1">
            <w:pPr>
              <w:pBdr>
                <w:top w:val="nil"/>
                <w:left w:val="nil"/>
                <w:bottom w:val="nil"/>
                <w:right w:val="nil"/>
                <w:between w:val="nil"/>
              </w:pBdr>
              <w:tabs>
                <w:tab w:val="center" w:pos="3132"/>
                <w:tab w:val="left" w:pos="5382"/>
                <w:tab w:val="left" w:pos="8640"/>
              </w:tabs>
              <w:spacing w:before="160"/>
              <w:ind w:left="90"/>
              <w:rPr>
                <w:color w:val="000000"/>
                <w:sz w:val="24"/>
                <w:szCs w:val="24"/>
              </w:rPr>
            </w:pPr>
          </w:p>
        </w:tc>
      </w:tr>
      <w:tr w:rsidR="00FB09A1" w14:paraId="5390B458" w14:textId="77777777">
        <w:trPr>
          <w:cantSplit/>
          <w:trHeight w:val="460"/>
        </w:trPr>
        <w:tc>
          <w:tcPr>
            <w:tcW w:w="2422" w:type="dxa"/>
            <w:tcBorders>
              <w:top w:val="nil"/>
              <w:bottom w:val="nil"/>
            </w:tcBorders>
            <w:vAlign w:val="center"/>
          </w:tcPr>
          <w:p w14:paraId="422AAE79" w14:textId="77777777" w:rsidR="00FB09A1" w:rsidRDefault="00000000">
            <w:pPr>
              <w:pBdr>
                <w:top w:val="nil"/>
                <w:left w:val="nil"/>
                <w:bottom w:val="nil"/>
                <w:right w:val="nil"/>
                <w:between w:val="nil"/>
              </w:pBdr>
              <w:tabs>
                <w:tab w:val="left" w:pos="6120"/>
                <w:tab w:val="left" w:pos="8640"/>
              </w:tabs>
              <w:rPr>
                <w:b/>
                <w:color w:val="000000"/>
              </w:rPr>
            </w:pPr>
            <w:r>
              <w:rPr>
                <w:b/>
                <w:color w:val="000000"/>
              </w:rPr>
              <w:t>‘Email Address</w:t>
            </w:r>
          </w:p>
        </w:tc>
        <w:tc>
          <w:tcPr>
            <w:tcW w:w="7650" w:type="dxa"/>
            <w:gridSpan w:val="3"/>
            <w:tcBorders>
              <w:top w:val="single" w:sz="4" w:space="0" w:color="000000"/>
              <w:bottom w:val="single" w:sz="4" w:space="0" w:color="000000"/>
            </w:tcBorders>
          </w:tcPr>
          <w:p w14:paraId="7A741D30"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2435BB2D" w14:textId="77777777">
        <w:trPr>
          <w:cantSplit/>
          <w:trHeight w:val="478"/>
        </w:trPr>
        <w:tc>
          <w:tcPr>
            <w:tcW w:w="2422" w:type="dxa"/>
            <w:tcBorders>
              <w:top w:val="nil"/>
              <w:bottom w:val="nil"/>
            </w:tcBorders>
            <w:vAlign w:val="center"/>
          </w:tcPr>
          <w:p w14:paraId="71638230" w14:textId="77777777" w:rsidR="00FB09A1" w:rsidRDefault="00000000">
            <w:pPr>
              <w:pBdr>
                <w:top w:val="nil"/>
                <w:left w:val="nil"/>
                <w:bottom w:val="nil"/>
                <w:right w:val="nil"/>
                <w:between w:val="nil"/>
              </w:pBdr>
              <w:tabs>
                <w:tab w:val="left" w:pos="6120"/>
                <w:tab w:val="left" w:pos="8640"/>
              </w:tabs>
              <w:rPr>
                <w:b/>
                <w:color w:val="000000"/>
              </w:rPr>
            </w:pPr>
            <w:r>
              <w:rPr>
                <w:b/>
                <w:color w:val="000000"/>
              </w:rPr>
              <w:t>Telephone Numbers</w:t>
            </w:r>
            <w:r>
              <w:rPr>
                <w:b/>
                <w:color w:val="000000"/>
              </w:rPr>
              <w:br/>
              <w:t>(both numbers required)</w:t>
            </w:r>
          </w:p>
          <w:p w14:paraId="11864CB3" w14:textId="77777777" w:rsidR="00FB09A1" w:rsidRDefault="00FB09A1">
            <w:pPr>
              <w:spacing w:before="260"/>
              <w:rPr>
                <w:b/>
              </w:rPr>
            </w:pPr>
          </w:p>
          <w:p w14:paraId="683919CF" w14:textId="77777777" w:rsidR="00FB09A1" w:rsidRDefault="00FB09A1">
            <w:pPr>
              <w:spacing w:before="260"/>
              <w:rPr>
                <w:b/>
              </w:rPr>
            </w:pPr>
          </w:p>
          <w:p w14:paraId="71A00F89" w14:textId="77777777" w:rsidR="00FB09A1" w:rsidRDefault="00000000">
            <w:pPr>
              <w:spacing w:before="260"/>
              <w:rPr>
                <w:b/>
              </w:rPr>
            </w:pPr>
            <w:r>
              <w:rPr>
                <w:b/>
              </w:rPr>
              <w:t>(</w:t>
            </w:r>
          </w:p>
        </w:tc>
        <w:tc>
          <w:tcPr>
            <w:tcW w:w="2790" w:type="dxa"/>
            <w:tcBorders>
              <w:top w:val="single" w:sz="4" w:space="0" w:color="000000"/>
              <w:bottom w:val="single" w:sz="4" w:space="0" w:color="000000"/>
            </w:tcBorders>
          </w:tcPr>
          <w:p w14:paraId="2480E5D8" w14:textId="77777777" w:rsidR="00FB09A1" w:rsidRDefault="00FB09A1">
            <w:pPr>
              <w:pBdr>
                <w:top w:val="nil"/>
                <w:left w:val="nil"/>
                <w:bottom w:val="nil"/>
                <w:right w:val="nil"/>
                <w:between w:val="nil"/>
              </w:pBdr>
              <w:tabs>
                <w:tab w:val="center" w:pos="3132"/>
                <w:tab w:val="left" w:pos="5382"/>
                <w:tab w:val="left" w:pos="8640"/>
              </w:tabs>
              <w:spacing w:before="160"/>
              <w:ind w:left="90"/>
              <w:rPr>
                <w:color w:val="000000"/>
                <w:sz w:val="24"/>
                <w:szCs w:val="24"/>
              </w:rPr>
            </w:pPr>
          </w:p>
        </w:tc>
        <w:tc>
          <w:tcPr>
            <w:tcW w:w="2700" w:type="dxa"/>
            <w:tcBorders>
              <w:top w:val="single" w:sz="4" w:space="0" w:color="000000"/>
              <w:bottom w:val="single" w:sz="4" w:space="0" w:color="000000"/>
            </w:tcBorders>
          </w:tcPr>
          <w:p w14:paraId="7FFE58AC"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c>
          <w:tcPr>
            <w:tcW w:w="2160" w:type="dxa"/>
            <w:tcBorders>
              <w:top w:val="single" w:sz="4" w:space="0" w:color="000000"/>
              <w:bottom w:val="single" w:sz="4" w:space="0" w:color="000000"/>
            </w:tcBorders>
          </w:tcPr>
          <w:p w14:paraId="5B9CAA14"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5B5349E0" w14:textId="77777777">
        <w:trPr>
          <w:cantSplit/>
          <w:trHeight w:val="262"/>
        </w:trPr>
        <w:tc>
          <w:tcPr>
            <w:tcW w:w="2422" w:type="dxa"/>
            <w:tcBorders>
              <w:top w:val="nil"/>
              <w:bottom w:val="nil"/>
            </w:tcBorders>
            <w:vAlign w:val="center"/>
          </w:tcPr>
          <w:p w14:paraId="3C5A7521" w14:textId="77777777" w:rsidR="00FB09A1" w:rsidRDefault="00FB09A1">
            <w:pPr>
              <w:pBdr>
                <w:top w:val="nil"/>
                <w:left w:val="nil"/>
                <w:bottom w:val="nil"/>
                <w:right w:val="nil"/>
                <w:between w:val="nil"/>
              </w:pBdr>
              <w:tabs>
                <w:tab w:val="left" w:pos="6120"/>
                <w:tab w:val="left" w:pos="8640"/>
              </w:tabs>
              <w:rPr>
                <w:b/>
                <w:color w:val="000000"/>
              </w:rPr>
            </w:pPr>
          </w:p>
        </w:tc>
        <w:tc>
          <w:tcPr>
            <w:tcW w:w="2790" w:type="dxa"/>
            <w:tcBorders>
              <w:top w:val="single" w:sz="4" w:space="0" w:color="000000"/>
              <w:bottom w:val="nil"/>
            </w:tcBorders>
          </w:tcPr>
          <w:p w14:paraId="754C4D46" w14:textId="77777777" w:rsidR="00FB09A1" w:rsidRDefault="00000000">
            <w:pPr>
              <w:pBdr>
                <w:top w:val="nil"/>
                <w:left w:val="nil"/>
                <w:bottom w:val="nil"/>
                <w:right w:val="nil"/>
                <w:between w:val="nil"/>
              </w:pBdr>
              <w:tabs>
                <w:tab w:val="center" w:pos="3132"/>
                <w:tab w:val="left" w:pos="5382"/>
                <w:tab w:val="left" w:pos="8640"/>
              </w:tabs>
              <w:spacing w:before="20"/>
              <w:rPr>
                <w:color w:val="000000"/>
              </w:rPr>
            </w:pPr>
            <w:r>
              <w:rPr>
                <w:color w:val="000000"/>
              </w:rPr>
              <w:t>Daytime</w:t>
            </w:r>
          </w:p>
          <w:p w14:paraId="0B3D71EA" w14:textId="77777777" w:rsidR="00FB09A1" w:rsidRDefault="00FB09A1">
            <w:pPr>
              <w:pBdr>
                <w:top w:val="nil"/>
                <w:left w:val="nil"/>
                <w:bottom w:val="nil"/>
                <w:right w:val="nil"/>
                <w:between w:val="nil"/>
              </w:pBdr>
              <w:tabs>
                <w:tab w:val="center" w:pos="3132"/>
                <w:tab w:val="left" w:pos="5382"/>
                <w:tab w:val="left" w:pos="8640"/>
              </w:tabs>
              <w:spacing w:before="20"/>
              <w:rPr>
                <w:color w:val="000000"/>
              </w:rPr>
            </w:pPr>
          </w:p>
        </w:tc>
        <w:tc>
          <w:tcPr>
            <w:tcW w:w="2700" w:type="dxa"/>
            <w:tcBorders>
              <w:top w:val="single" w:sz="4" w:space="0" w:color="000000"/>
              <w:bottom w:val="nil"/>
            </w:tcBorders>
          </w:tcPr>
          <w:p w14:paraId="4F47DEAC" w14:textId="77777777" w:rsidR="00FB09A1" w:rsidRDefault="00000000">
            <w:pPr>
              <w:pBdr>
                <w:top w:val="nil"/>
                <w:left w:val="nil"/>
                <w:bottom w:val="nil"/>
                <w:right w:val="nil"/>
                <w:between w:val="nil"/>
              </w:pBdr>
              <w:tabs>
                <w:tab w:val="left" w:pos="4212"/>
                <w:tab w:val="left" w:pos="6552"/>
                <w:tab w:val="left" w:pos="8640"/>
              </w:tabs>
              <w:spacing w:before="20"/>
              <w:rPr>
                <w:color w:val="000000"/>
              </w:rPr>
            </w:pPr>
            <w:r>
              <w:rPr>
                <w:color w:val="000000"/>
              </w:rPr>
              <w:t>Evenings/Weekends</w:t>
            </w:r>
          </w:p>
          <w:p w14:paraId="13363CF6" w14:textId="77777777" w:rsidR="00FB09A1" w:rsidRDefault="00FB09A1">
            <w:pPr>
              <w:pBdr>
                <w:top w:val="nil"/>
                <w:left w:val="nil"/>
                <w:bottom w:val="nil"/>
                <w:right w:val="nil"/>
                <w:between w:val="nil"/>
              </w:pBdr>
              <w:tabs>
                <w:tab w:val="left" w:pos="4212"/>
                <w:tab w:val="left" w:pos="6552"/>
                <w:tab w:val="left" w:pos="8640"/>
              </w:tabs>
              <w:spacing w:before="20"/>
              <w:rPr>
                <w:color w:val="000000"/>
              </w:rPr>
            </w:pPr>
          </w:p>
        </w:tc>
        <w:tc>
          <w:tcPr>
            <w:tcW w:w="2160" w:type="dxa"/>
            <w:tcBorders>
              <w:top w:val="single" w:sz="4" w:space="0" w:color="000000"/>
              <w:bottom w:val="nil"/>
            </w:tcBorders>
          </w:tcPr>
          <w:p w14:paraId="22CD5FFE" w14:textId="77777777" w:rsidR="00FB09A1" w:rsidRDefault="00000000">
            <w:pPr>
              <w:pBdr>
                <w:top w:val="nil"/>
                <w:left w:val="nil"/>
                <w:bottom w:val="nil"/>
                <w:right w:val="nil"/>
                <w:between w:val="nil"/>
              </w:pBdr>
              <w:tabs>
                <w:tab w:val="left" w:pos="4212"/>
                <w:tab w:val="left" w:pos="6552"/>
                <w:tab w:val="left" w:pos="8640"/>
              </w:tabs>
              <w:spacing w:before="20"/>
              <w:rPr>
                <w:color w:val="000000"/>
              </w:rPr>
            </w:pPr>
            <w:r>
              <w:rPr>
                <w:color w:val="000000"/>
              </w:rPr>
              <w:t>Time Zone</w:t>
            </w:r>
          </w:p>
          <w:p w14:paraId="3BE856B6" w14:textId="77777777" w:rsidR="00FB09A1" w:rsidRDefault="00FB09A1">
            <w:pPr>
              <w:pBdr>
                <w:top w:val="nil"/>
                <w:left w:val="nil"/>
                <w:bottom w:val="nil"/>
                <w:right w:val="nil"/>
                <w:between w:val="nil"/>
              </w:pBdr>
              <w:tabs>
                <w:tab w:val="left" w:pos="4212"/>
                <w:tab w:val="left" w:pos="6552"/>
                <w:tab w:val="left" w:pos="8640"/>
              </w:tabs>
              <w:spacing w:before="20"/>
              <w:rPr>
                <w:color w:val="000000"/>
              </w:rPr>
            </w:pPr>
          </w:p>
        </w:tc>
      </w:tr>
      <w:tr w:rsidR="00FB09A1" w14:paraId="3940830B" w14:textId="77777777">
        <w:trPr>
          <w:cantSplit/>
          <w:trHeight w:val="531"/>
        </w:trPr>
        <w:tc>
          <w:tcPr>
            <w:tcW w:w="2422" w:type="dxa"/>
            <w:tcBorders>
              <w:top w:val="nil"/>
              <w:bottom w:val="nil"/>
            </w:tcBorders>
            <w:vAlign w:val="center"/>
          </w:tcPr>
          <w:p w14:paraId="2545F456" w14:textId="77777777" w:rsidR="00FB09A1" w:rsidRDefault="00000000">
            <w:pPr>
              <w:pBdr>
                <w:top w:val="nil"/>
                <w:left w:val="nil"/>
                <w:bottom w:val="nil"/>
                <w:right w:val="nil"/>
                <w:between w:val="nil"/>
              </w:pBdr>
              <w:tabs>
                <w:tab w:val="left" w:pos="6120"/>
                <w:tab w:val="left" w:pos="8640"/>
              </w:tabs>
              <w:rPr>
                <w:b/>
                <w:color w:val="000000"/>
              </w:rPr>
            </w:pPr>
            <w:r>
              <w:rPr>
                <w:b/>
                <w:color w:val="000000"/>
              </w:rPr>
              <w:t>STC Chapter/Community</w:t>
            </w:r>
          </w:p>
        </w:tc>
        <w:tc>
          <w:tcPr>
            <w:tcW w:w="7650" w:type="dxa"/>
            <w:gridSpan w:val="3"/>
            <w:tcBorders>
              <w:top w:val="nil"/>
              <w:bottom w:val="single" w:sz="4" w:space="0" w:color="000000"/>
            </w:tcBorders>
          </w:tcPr>
          <w:p w14:paraId="07BB588B"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05DE1BEE" w14:textId="77777777">
        <w:trPr>
          <w:cantSplit/>
          <w:trHeight w:val="431"/>
        </w:trPr>
        <w:tc>
          <w:tcPr>
            <w:tcW w:w="2422" w:type="dxa"/>
            <w:tcBorders>
              <w:top w:val="nil"/>
              <w:bottom w:val="nil"/>
            </w:tcBorders>
            <w:vAlign w:val="center"/>
          </w:tcPr>
          <w:p w14:paraId="7AF01FD3" w14:textId="77777777" w:rsidR="00FB09A1" w:rsidRDefault="00000000">
            <w:pPr>
              <w:pBdr>
                <w:top w:val="nil"/>
                <w:left w:val="nil"/>
                <w:bottom w:val="nil"/>
                <w:right w:val="nil"/>
                <w:between w:val="nil"/>
              </w:pBdr>
              <w:tabs>
                <w:tab w:val="left" w:pos="6120"/>
                <w:tab w:val="left" w:pos="8640"/>
              </w:tabs>
              <w:rPr>
                <w:b/>
                <w:color w:val="000000"/>
              </w:rPr>
            </w:pPr>
            <w:r>
              <w:rPr>
                <w:b/>
                <w:color w:val="000000"/>
              </w:rPr>
              <w:t>How does this reference know you?</w:t>
            </w:r>
          </w:p>
        </w:tc>
        <w:tc>
          <w:tcPr>
            <w:tcW w:w="7650" w:type="dxa"/>
            <w:gridSpan w:val="3"/>
            <w:tcBorders>
              <w:top w:val="single" w:sz="4" w:space="0" w:color="000000"/>
              <w:bottom w:val="single" w:sz="4" w:space="0" w:color="000000"/>
            </w:tcBorders>
          </w:tcPr>
          <w:p w14:paraId="6901D1E5"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6538D578" w14:textId="77777777">
        <w:trPr>
          <w:cantSplit/>
          <w:trHeight w:val="152"/>
        </w:trPr>
        <w:tc>
          <w:tcPr>
            <w:tcW w:w="10072" w:type="dxa"/>
            <w:gridSpan w:val="4"/>
            <w:tcBorders>
              <w:top w:val="nil"/>
              <w:bottom w:val="single" w:sz="12" w:space="0" w:color="000000"/>
            </w:tcBorders>
            <w:vAlign w:val="center"/>
          </w:tcPr>
          <w:p w14:paraId="34E235DB" w14:textId="77777777" w:rsidR="00FB09A1" w:rsidRDefault="00FB09A1">
            <w:pPr>
              <w:pBdr>
                <w:top w:val="nil"/>
                <w:left w:val="nil"/>
                <w:bottom w:val="nil"/>
                <w:right w:val="nil"/>
                <w:between w:val="nil"/>
              </w:pBdr>
              <w:tabs>
                <w:tab w:val="left" w:pos="4212"/>
                <w:tab w:val="left" w:pos="6552"/>
                <w:tab w:val="left" w:pos="8640"/>
              </w:tabs>
              <w:rPr>
                <w:color w:val="000000"/>
                <w:sz w:val="24"/>
                <w:szCs w:val="24"/>
              </w:rPr>
            </w:pPr>
          </w:p>
        </w:tc>
      </w:tr>
      <w:tr w:rsidR="00FB09A1" w14:paraId="77D3AB8B" w14:textId="77777777">
        <w:trPr>
          <w:cantSplit/>
          <w:trHeight w:val="431"/>
        </w:trPr>
        <w:tc>
          <w:tcPr>
            <w:tcW w:w="2422" w:type="dxa"/>
            <w:tcBorders>
              <w:top w:val="single" w:sz="12" w:space="0" w:color="000000"/>
              <w:bottom w:val="nil"/>
            </w:tcBorders>
            <w:vAlign w:val="center"/>
          </w:tcPr>
          <w:p w14:paraId="50623E4D" w14:textId="77777777" w:rsidR="00FB09A1" w:rsidRDefault="00000000">
            <w:pPr>
              <w:pBdr>
                <w:top w:val="nil"/>
                <w:left w:val="nil"/>
                <w:bottom w:val="nil"/>
                <w:right w:val="nil"/>
                <w:between w:val="nil"/>
              </w:pBdr>
              <w:tabs>
                <w:tab w:val="left" w:pos="6120"/>
                <w:tab w:val="left" w:pos="8640"/>
              </w:tabs>
              <w:spacing w:before="120"/>
              <w:rPr>
                <w:b/>
                <w:color w:val="000000"/>
              </w:rPr>
            </w:pPr>
            <w:r>
              <w:rPr>
                <w:b/>
                <w:color w:val="000000"/>
              </w:rPr>
              <w:t>Reference #3 Name</w:t>
            </w:r>
          </w:p>
        </w:tc>
        <w:tc>
          <w:tcPr>
            <w:tcW w:w="7650" w:type="dxa"/>
            <w:gridSpan w:val="3"/>
            <w:tcBorders>
              <w:top w:val="single" w:sz="12" w:space="0" w:color="000000"/>
              <w:bottom w:val="nil"/>
            </w:tcBorders>
          </w:tcPr>
          <w:p w14:paraId="63FCE46A" w14:textId="77777777" w:rsidR="00FB09A1" w:rsidRDefault="00FB09A1">
            <w:pPr>
              <w:pBdr>
                <w:top w:val="nil"/>
                <w:left w:val="nil"/>
                <w:bottom w:val="nil"/>
                <w:right w:val="nil"/>
                <w:between w:val="nil"/>
              </w:pBdr>
              <w:tabs>
                <w:tab w:val="center" w:pos="3132"/>
                <w:tab w:val="left" w:pos="5382"/>
                <w:tab w:val="left" w:pos="8640"/>
              </w:tabs>
              <w:spacing w:before="160"/>
              <w:ind w:left="90"/>
              <w:rPr>
                <w:color w:val="000000"/>
                <w:sz w:val="24"/>
                <w:szCs w:val="24"/>
              </w:rPr>
            </w:pPr>
          </w:p>
        </w:tc>
      </w:tr>
      <w:tr w:rsidR="00FB09A1" w14:paraId="48A82ED0" w14:textId="77777777">
        <w:trPr>
          <w:cantSplit/>
          <w:trHeight w:val="460"/>
        </w:trPr>
        <w:tc>
          <w:tcPr>
            <w:tcW w:w="2422" w:type="dxa"/>
            <w:tcBorders>
              <w:top w:val="nil"/>
              <w:bottom w:val="nil"/>
            </w:tcBorders>
            <w:vAlign w:val="center"/>
          </w:tcPr>
          <w:p w14:paraId="0E68E910" w14:textId="77777777" w:rsidR="00FB09A1" w:rsidRDefault="00000000">
            <w:pPr>
              <w:pBdr>
                <w:top w:val="nil"/>
                <w:left w:val="nil"/>
                <w:bottom w:val="nil"/>
                <w:right w:val="nil"/>
                <w:between w:val="nil"/>
              </w:pBdr>
              <w:tabs>
                <w:tab w:val="left" w:pos="6120"/>
                <w:tab w:val="left" w:pos="8640"/>
              </w:tabs>
              <w:rPr>
                <w:b/>
                <w:color w:val="000000"/>
              </w:rPr>
            </w:pPr>
            <w:r>
              <w:rPr>
                <w:b/>
                <w:color w:val="000000"/>
              </w:rPr>
              <w:t>‘Email Address</w:t>
            </w:r>
          </w:p>
        </w:tc>
        <w:tc>
          <w:tcPr>
            <w:tcW w:w="7650" w:type="dxa"/>
            <w:gridSpan w:val="3"/>
            <w:tcBorders>
              <w:top w:val="single" w:sz="4" w:space="0" w:color="000000"/>
              <w:bottom w:val="single" w:sz="4" w:space="0" w:color="000000"/>
            </w:tcBorders>
          </w:tcPr>
          <w:p w14:paraId="69C1BE23"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02771BAD" w14:textId="77777777">
        <w:trPr>
          <w:cantSplit/>
          <w:trHeight w:val="478"/>
        </w:trPr>
        <w:tc>
          <w:tcPr>
            <w:tcW w:w="2422" w:type="dxa"/>
            <w:tcBorders>
              <w:top w:val="nil"/>
              <w:bottom w:val="nil"/>
            </w:tcBorders>
            <w:vAlign w:val="center"/>
          </w:tcPr>
          <w:p w14:paraId="7718C331" w14:textId="77777777" w:rsidR="00FB09A1" w:rsidRDefault="00000000">
            <w:pPr>
              <w:pBdr>
                <w:top w:val="nil"/>
                <w:left w:val="nil"/>
                <w:bottom w:val="nil"/>
                <w:right w:val="nil"/>
                <w:between w:val="nil"/>
              </w:pBdr>
              <w:tabs>
                <w:tab w:val="left" w:pos="6120"/>
                <w:tab w:val="left" w:pos="8640"/>
              </w:tabs>
              <w:rPr>
                <w:b/>
                <w:color w:val="000000"/>
              </w:rPr>
            </w:pPr>
            <w:r>
              <w:rPr>
                <w:b/>
                <w:color w:val="000000"/>
              </w:rPr>
              <w:lastRenderedPageBreak/>
              <w:t>Telephone Numbers</w:t>
            </w:r>
            <w:r>
              <w:rPr>
                <w:b/>
                <w:color w:val="000000"/>
              </w:rPr>
              <w:br/>
              <w:t>(both numbers required)</w:t>
            </w:r>
          </w:p>
          <w:p w14:paraId="0C0522A5" w14:textId="77777777" w:rsidR="00FB09A1" w:rsidRDefault="00FB09A1">
            <w:pPr>
              <w:spacing w:before="260"/>
              <w:rPr>
                <w:b/>
              </w:rPr>
            </w:pPr>
          </w:p>
          <w:p w14:paraId="3C0EC086" w14:textId="77777777" w:rsidR="00FB09A1" w:rsidRDefault="00FB09A1">
            <w:pPr>
              <w:spacing w:before="260"/>
              <w:rPr>
                <w:b/>
              </w:rPr>
            </w:pPr>
          </w:p>
          <w:p w14:paraId="1CFCB172" w14:textId="77777777" w:rsidR="00FB09A1" w:rsidRDefault="00000000">
            <w:pPr>
              <w:spacing w:before="260"/>
              <w:rPr>
                <w:b/>
              </w:rPr>
            </w:pPr>
            <w:r>
              <w:rPr>
                <w:b/>
              </w:rPr>
              <w:t>(</w:t>
            </w:r>
          </w:p>
        </w:tc>
        <w:tc>
          <w:tcPr>
            <w:tcW w:w="2790" w:type="dxa"/>
            <w:tcBorders>
              <w:top w:val="single" w:sz="4" w:space="0" w:color="000000"/>
              <w:bottom w:val="single" w:sz="4" w:space="0" w:color="000000"/>
            </w:tcBorders>
          </w:tcPr>
          <w:p w14:paraId="253010F2" w14:textId="77777777" w:rsidR="00FB09A1" w:rsidRDefault="00FB09A1">
            <w:pPr>
              <w:pBdr>
                <w:top w:val="nil"/>
                <w:left w:val="nil"/>
                <w:bottom w:val="nil"/>
                <w:right w:val="nil"/>
                <w:between w:val="nil"/>
              </w:pBdr>
              <w:tabs>
                <w:tab w:val="center" w:pos="3132"/>
                <w:tab w:val="left" w:pos="5382"/>
                <w:tab w:val="left" w:pos="8640"/>
              </w:tabs>
              <w:spacing w:before="160"/>
              <w:ind w:left="90"/>
              <w:rPr>
                <w:color w:val="000000"/>
                <w:sz w:val="24"/>
                <w:szCs w:val="24"/>
              </w:rPr>
            </w:pPr>
          </w:p>
        </w:tc>
        <w:tc>
          <w:tcPr>
            <w:tcW w:w="2700" w:type="dxa"/>
            <w:tcBorders>
              <w:top w:val="single" w:sz="4" w:space="0" w:color="000000"/>
              <w:bottom w:val="single" w:sz="4" w:space="0" w:color="000000"/>
            </w:tcBorders>
          </w:tcPr>
          <w:p w14:paraId="4006E609"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c>
          <w:tcPr>
            <w:tcW w:w="2160" w:type="dxa"/>
            <w:tcBorders>
              <w:top w:val="single" w:sz="4" w:space="0" w:color="000000"/>
              <w:bottom w:val="single" w:sz="4" w:space="0" w:color="000000"/>
            </w:tcBorders>
          </w:tcPr>
          <w:p w14:paraId="63B3C41B"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61BA6EA4" w14:textId="77777777">
        <w:trPr>
          <w:cantSplit/>
          <w:trHeight w:val="262"/>
        </w:trPr>
        <w:tc>
          <w:tcPr>
            <w:tcW w:w="2422" w:type="dxa"/>
            <w:tcBorders>
              <w:top w:val="nil"/>
              <w:bottom w:val="nil"/>
            </w:tcBorders>
            <w:vAlign w:val="center"/>
          </w:tcPr>
          <w:p w14:paraId="2E6D637C" w14:textId="77777777" w:rsidR="00FB09A1" w:rsidRDefault="00FB09A1">
            <w:pPr>
              <w:pBdr>
                <w:top w:val="nil"/>
                <w:left w:val="nil"/>
                <w:bottom w:val="nil"/>
                <w:right w:val="nil"/>
                <w:between w:val="nil"/>
              </w:pBdr>
              <w:tabs>
                <w:tab w:val="left" w:pos="6120"/>
                <w:tab w:val="left" w:pos="8640"/>
              </w:tabs>
              <w:rPr>
                <w:b/>
                <w:color w:val="000000"/>
              </w:rPr>
            </w:pPr>
          </w:p>
        </w:tc>
        <w:tc>
          <w:tcPr>
            <w:tcW w:w="2790" w:type="dxa"/>
            <w:tcBorders>
              <w:top w:val="single" w:sz="4" w:space="0" w:color="000000"/>
              <w:bottom w:val="nil"/>
            </w:tcBorders>
          </w:tcPr>
          <w:p w14:paraId="358E6943" w14:textId="77777777" w:rsidR="00FB09A1" w:rsidRDefault="00000000">
            <w:pPr>
              <w:pBdr>
                <w:top w:val="nil"/>
                <w:left w:val="nil"/>
                <w:bottom w:val="nil"/>
                <w:right w:val="nil"/>
                <w:between w:val="nil"/>
              </w:pBdr>
              <w:tabs>
                <w:tab w:val="center" w:pos="3132"/>
                <w:tab w:val="left" w:pos="5382"/>
                <w:tab w:val="left" w:pos="8640"/>
              </w:tabs>
              <w:spacing w:before="20"/>
              <w:rPr>
                <w:color w:val="000000"/>
              </w:rPr>
            </w:pPr>
            <w:r>
              <w:rPr>
                <w:color w:val="000000"/>
              </w:rPr>
              <w:t>Daytime</w:t>
            </w:r>
          </w:p>
          <w:p w14:paraId="3368F852" w14:textId="77777777" w:rsidR="00FB09A1" w:rsidRDefault="00FB09A1">
            <w:pPr>
              <w:pBdr>
                <w:top w:val="nil"/>
                <w:left w:val="nil"/>
                <w:bottom w:val="nil"/>
                <w:right w:val="nil"/>
                <w:between w:val="nil"/>
              </w:pBdr>
              <w:tabs>
                <w:tab w:val="center" w:pos="3132"/>
                <w:tab w:val="left" w:pos="5382"/>
                <w:tab w:val="left" w:pos="8640"/>
              </w:tabs>
              <w:spacing w:before="20"/>
              <w:rPr>
                <w:color w:val="000000"/>
              </w:rPr>
            </w:pPr>
          </w:p>
        </w:tc>
        <w:tc>
          <w:tcPr>
            <w:tcW w:w="2700" w:type="dxa"/>
            <w:tcBorders>
              <w:top w:val="single" w:sz="4" w:space="0" w:color="000000"/>
              <w:bottom w:val="nil"/>
            </w:tcBorders>
          </w:tcPr>
          <w:p w14:paraId="5D0B387B" w14:textId="77777777" w:rsidR="00FB09A1" w:rsidRDefault="00000000">
            <w:pPr>
              <w:pBdr>
                <w:top w:val="nil"/>
                <w:left w:val="nil"/>
                <w:bottom w:val="nil"/>
                <w:right w:val="nil"/>
                <w:between w:val="nil"/>
              </w:pBdr>
              <w:tabs>
                <w:tab w:val="left" w:pos="4212"/>
                <w:tab w:val="left" w:pos="6552"/>
                <w:tab w:val="left" w:pos="8640"/>
              </w:tabs>
              <w:spacing w:before="20"/>
              <w:rPr>
                <w:color w:val="000000"/>
              </w:rPr>
            </w:pPr>
            <w:r>
              <w:rPr>
                <w:color w:val="000000"/>
              </w:rPr>
              <w:t>Evenings/Weekends</w:t>
            </w:r>
          </w:p>
          <w:p w14:paraId="1282A698" w14:textId="77777777" w:rsidR="00FB09A1" w:rsidRDefault="00FB09A1">
            <w:pPr>
              <w:pBdr>
                <w:top w:val="nil"/>
                <w:left w:val="nil"/>
                <w:bottom w:val="nil"/>
                <w:right w:val="nil"/>
                <w:between w:val="nil"/>
              </w:pBdr>
              <w:tabs>
                <w:tab w:val="left" w:pos="4212"/>
                <w:tab w:val="left" w:pos="6552"/>
                <w:tab w:val="left" w:pos="8640"/>
              </w:tabs>
              <w:spacing w:before="20"/>
              <w:rPr>
                <w:color w:val="000000"/>
              </w:rPr>
            </w:pPr>
          </w:p>
        </w:tc>
        <w:tc>
          <w:tcPr>
            <w:tcW w:w="2160" w:type="dxa"/>
            <w:tcBorders>
              <w:top w:val="single" w:sz="4" w:space="0" w:color="000000"/>
              <w:bottom w:val="nil"/>
            </w:tcBorders>
          </w:tcPr>
          <w:p w14:paraId="393DDBE0" w14:textId="77777777" w:rsidR="00FB09A1" w:rsidRDefault="00000000">
            <w:pPr>
              <w:pBdr>
                <w:top w:val="nil"/>
                <w:left w:val="nil"/>
                <w:bottom w:val="nil"/>
                <w:right w:val="nil"/>
                <w:between w:val="nil"/>
              </w:pBdr>
              <w:tabs>
                <w:tab w:val="left" w:pos="4212"/>
                <w:tab w:val="left" w:pos="6552"/>
                <w:tab w:val="left" w:pos="8640"/>
              </w:tabs>
              <w:spacing w:before="20"/>
              <w:rPr>
                <w:color w:val="000000"/>
              </w:rPr>
            </w:pPr>
            <w:r>
              <w:rPr>
                <w:color w:val="000000"/>
              </w:rPr>
              <w:t>Time Zone</w:t>
            </w:r>
          </w:p>
          <w:p w14:paraId="1529053B" w14:textId="77777777" w:rsidR="00FB09A1" w:rsidRDefault="00FB09A1">
            <w:pPr>
              <w:pBdr>
                <w:top w:val="nil"/>
                <w:left w:val="nil"/>
                <w:bottom w:val="nil"/>
                <w:right w:val="nil"/>
                <w:between w:val="nil"/>
              </w:pBdr>
              <w:tabs>
                <w:tab w:val="left" w:pos="4212"/>
                <w:tab w:val="left" w:pos="6552"/>
                <w:tab w:val="left" w:pos="8640"/>
              </w:tabs>
              <w:spacing w:before="20"/>
              <w:rPr>
                <w:color w:val="000000"/>
              </w:rPr>
            </w:pPr>
          </w:p>
        </w:tc>
      </w:tr>
      <w:tr w:rsidR="00FB09A1" w14:paraId="3C3061D8" w14:textId="77777777">
        <w:trPr>
          <w:cantSplit/>
          <w:trHeight w:val="450"/>
        </w:trPr>
        <w:tc>
          <w:tcPr>
            <w:tcW w:w="2422" w:type="dxa"/>
            <w:tcBorders>
              <w:top w:val="nil"/>
              <w:bottom w:val="nil"/>
            </w:tcBorders>
            <w:vAlign w:val="center"/>
          </w:tcPr>
          <w:p w14:paraId="48336AFC" w14:textId="77777777" w:rsidR="00FB09A1" w:rsidRDefault="00000000">
            <w:pPr>
              <w:pBdr>
                <w:top w:val="nil"/>
                <w:left w:val="nil"/>
                <w:bottom w:val="nil"/>
                <w:right w:val="nil"/>
                <w:between w:val="nil"/>
              </w:pBdr>
              <w:tabs>
                <w:tab w:val="left" w:pos="6120"/>
                <w:tab w:val="left" w:pos="8640"/>
              </w:tabs>
              <w:rPr>
                <w:b/>
                <w:color w:val="000000"/>
              </w:rPr>
            </w:pPr>
            <w:r>
              <w:rPr>
                <w:b/>
                <w:color w:val="000000"/>
              </w:rPr>
              <w:t>STC Chapter/Community</w:t>
            </w:r>
          </w:p>
        </w:tc>
        <w:tc>
          <w:tcPr>
            <w:tcW w:w="7650" w:type="dxa"/>
            <w:gridSpan w:val="3"/>
            <w:tcBorders>
              <w:top w:val="nil"/>
              <w:bottom w:val="single" w:sz="12" w:space="0" w:color="000000"/>
            </w:tcBorders>
          </w:tcPr>
          <w:p w14:paraId="779C247A"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1C90CC66" w14:textId="77777777">
        <w:trPr>
          <w:cantSplit/>
          <w:trHeight w:val="449"/>
        </w:trPr>
        <w:tc>
          <w:tcPr>
            <w:tcW w:w="2422" w:type="dxa"/>
            <w:tcBorders>
              <w:top w:val="nil"/>
              <w:bottom w:val="nil"/>
            </w:tcBorders>
            <w:vAlign w:val="center"/>
          </w:tcPr>
          <w:p w14:paraId="27266952" w14:textId="77777777" w:rsidR="00FB09A1" w:rsidRDefault="00000000">
            <w:pPr>
              <w:pBdr>
                <w:top w:val="nil"/>
                <w:left w:val="nil"/>
                <w:bottom w:val="nil"/>
                <w:right w:val="nil"/>
                <w:between w:val="nil"/>
              </w:pBdr>
              <w:tabs>
                <w:tab w:val="left" w:pos="6120"/>
                <w:tab w:val="left" w:pos="8640"/>
              </w:tabs>
              <w:rPr>
                <w:b/>
                <w:color w:val="000000"/>
              </w:rPr>
            </w:pPr>
            <w:r>
              <w:rPr>
                <w:b/>
                <w:color w:val="000000"/>
              </w:rPr>
              <w:t>How does this reference know you?</w:t>
            </w:r>
          </w:p>
        </w:tc>
        <w:tc>
          <w:tcPr>
            <w:tcW w:w="7650" w:type="dxa"/>
            <w:gridSpan w:val="3"/>
            <w:tcBorders>
              <w:top w:val="single" w:sz="12" w:space="0" w:color="000000"/>
              <w:bottom w:val="single" w:sz="12" w:space="0" w:color="000000"/>
            </w:tcBorders>
          </w:tcPr>
          <w:p w14:paraId="07A33E11" w14:textId="77777777" w:rsidR="00FB09A1" w:rsidRDefault="00FB09A1">
            <w:pPr>
              <w:pBdr>
                <w:top w:val="nil"/>
                <w:left w:val="nil"/>
                <w:bottom w:val="nil"/>
                <w:right w:val="nil"/>
                <w:between w:val="nil"/>
              </w:pBdr>
              <w:tabs>
                <w:tab w:val="left" w:pos="4212"/>
                <w:tab w:val="left" w:pos="6552"/>
                <w:tab w:val="left" w:pos="8640"/>
              </w:tabs>
              <w:spacing w:before="160"/>
              <w:ind w:left="90"/>
              <w:rPr>
                <w:color w:val="000000"/>
                <w:sz w:val="24"/>
                <w:szCs w:val="24"/>
              </w:rPr>
            </w:pPr>
          </w:p>
        </w:tc>
      </w:tr>
      <w:tr w:rsidR="00FB09A1" w14:paraId="24C64228" w14:textId="77777777">
        <w:trPr>
          <w:cantSplit/>
          <w:trHeight w:val="152"/>
        </w:trPr>
        <w:tc>
          <w:tcPr>
            <w:tcW w:w="10072" w:type="dxa"/>
            <w:gridSpan w:val="4"/>
            <w:tcBorders>
              <w:top w:val="nil"/>
              <w:bottom w:val="single" w:sz="12" w:space="0" w:color="000000"/>
            </w:tcBorders>
            <w:vAlign w:val="center"/>
          </w:tcPr>
          <w:p w14:paraId="79FE1DB3" w14:textId="77777777" w:rsidR="00FB09A1" w:rsidRDefault="00FB09A1">
            <w:pPr>
              <w:pBdr>
                <w:top w:val="nil"/>
                <w:left w:val="nil"/>
                <w:bottom w:val="nil"/>
                <w:right w:val="nil"/>
                <w:between w:val="nil"/>
              </w:pBdr>
              <w:tabs>
                <w:tab w:val="left" w:pos="4212"/>
                <w:tab w:val="left" w:pos="6552"/>
                <w:tab w:val="left" w:pos="8640"/>
              </w:tabs>
              <w:rPr>
                <w:color w:val="000000"/>
                <w:sz w:val="24"/>
                <w:szCs w:val="24"/>
              </w:rPr>
            </w:pPr>
          </w:p>
        </w:tc>
      </w:tr>
    </w:tbl>
    <w:p w14:paraId="64E4C22F" w14:textId="77777777" w:rsidR="00FB09A1" w:rsidRDefault="00000000">
      <w:pPr>
        <w:pStyle w:val="Heading1"/>
      </w:pPr>
      <w:r>
        <w:t>10. Biography</w:t>
      </w:r>
    </w:p>
    <w:p w14:paraId="36FA741E" w14:textId="77777777" w:rsidR="00FB09A1" w:rsidRDefault="00000000">
      <w:pPr>
        <w:keepNext/>
        <w:keepLines/>
        <w:pBdr>
          <w:top w:val="nil"/>
          <w:left w:val="nil"/>
          <w:bottom w:val="nil"/>
          <w:right w:val="nil"/>
          <w:between w:val="nil"/>
        </w:pBdr>
        <w:spacing w:after="160"/>
        <w:rPr>
          <w:color w:val="000000"/>
        </w:rPr>
      </w:pPr>
      <w:r>
        <w:rPr>
          <w:color w:val="000000"/>
        </w:rPr>
        <w:t>Provide a biographical summary (max 250 words) suitable for publishing in the Honors Brochure, which is distributed at the Honors Banquet at the STC Technical Communication Summit should you be elected an STC Fellow. The Fellows Committee may edit the content of this biography and add pertinent information from your references.</w:t>
      </w:r>
    </w:p>
    <w:tbl>
      <w:tblPr>
        <w:tblStyle w:val="ab"/>
        <w:tblW w:w="101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170"/>
      </w:tblGrid>
      <w:tr w:rsidR="00FB09A1" w14:paraId="22E8E3A9" w14:textId="77777777">
        <w:trPr>
          <w:cantSplit/>
          <w:tblHeader/>
        </w:trPr>
        <w:tc>
          <w:tcPr>
            <w:tcW w:w="10170" w:type="dxa"/>
            <w:tcBorders>
              <w:top w:val="single" w:sz="4" w:space="0" w:color="000000"/>
              <w:bottom w:val="single" w:sz="6" w:space="0" w:color="000000"/>
            </w:tcBorders>
            <w:shd w:val="clear" w:color="auto" w:fill="D9D9D9"/>
            <w:tcMar>
              <w:left w:w="115" w:type="dxa"/>
              <w:right w:w="115" w:type="dxa"/>
            </w:tcMar>
            <w:vAlign w:val="center"/>
          </w:tcPr>
          <w:p w14:paraId="41458415" w14:textId="77777777" w:rsidR="00FB09A1" w:rsidRDefault="00000000">
            <w:pPr>
              <w:keepNext/>
              <w:keepLines/>
              <w:pBdr>
                <w:top w:val="nil"/>
                <w:left w:val="nil"/>
                <w:bottom w:val="nil"/>
                <w:right w:val="nil"/>
                <w:between w:val="nil"/>
              </w:pBdr>
              <w:spacing w:before="60" w:after="60"/>
              <w:rPr>
                <w:b/>
                <w:color w:val="000000"/>
              </w:rPr>
            </w:pPr>
            <w:r>
              <w:rPr>
                <w:b/>
                <w:color w:val="000000"/>
              </w:rPr>
              <w:t>Biography</w:t>
            </w:r>
          </w:p>
        </w:tc>
      </w:tr>
      <w:tr w:rsidR="00FB09A1" w14:paraId="081FBB8E" w14:textId="77777777">
        <w:trPr>
          <w:cantSplit/>
        </w:trPr>
        <w:tc>
          <w:tcPr>
            <w:tcW w:w="10170" w:type="dxa"/>
            <w:tcBorders>
              <w:top w:val="single" w:sz="6" w:space="0" w:color="000000"/>
            </w:tcBorders>
            <w:tcMar>
              <w:left w:w="115" w:type="dxa"/>
              <w:right w:w="115" w:type="dxa"/>
            </w:tcMar>
          </w:tcPr>
          <w:p w14:paraId="5B728F8D" w14:textId="77777777" w:rsidR="00FB09A1" w:rsidRDefault="00FB09A1">
            <w:pPr>
              <w:pBdr>
                <w:top w:val="nil"/>
                <w:left w:val="nil"/>
                <w:bottom w:val="nil"/>
                <w:right w:val="nil"/>
                <w:between w:val="nil"/>
              </w:pBdr>
              <w:spacing w:before="60" w:after="60"/>
              <w:rPr>
                <w:color w:val="000000"/>
              </w:rPr>
            </w:pPr>
          </w:p>
          <w:p w14:paraId="54FA0729" w14:textId="77777777" w:rsidR="00FB09A1" w:rsidRDefault="00FB09A1">
            <w:pPr>
              <w:pBdr>
                <w:top w:val="nil"/>
                <w:left w:val="nil"/>
                <w:bottom w:val="nil"/>
                <w:right w:val="nil"/>
                <w:between w:val="nil"/>
              </w:pBdr>
              <w:spacing w:before="60" w:after="60"/>
              <w:rPr>
                <w:color w:val="000000"/>
              </w:rPr>
            </w:pPr>
          </w:p>
          <w:p w14:paraId="16F1A22A" w14:textId="77777777" w:rsidR="00FB09A1" w:rsidRDefault="00FB09A1">
            <w:pPr>
              <w:pBdr>
                <w:top w:val="nil"/>
                <w:left w:val="nil"/>
                <w:bottom w:val="nil"/>
                <w:right w:val="nil"/>
                <w:between w:val="nil"/>
              </w:pBdr>
              <w:spacing w:before="60" w:after="60"/>
              <w:rPr>
                <w:color w:val="000000"/>
              </w:rPr>
            </w:pPr>
          </w:p>
          <w:p w14:paraId="4EE6D8CF" w14:textId="77777777" w:rsidR="00FB09A1" w:rsidRDefault="00FB09A1">
            <w:pPr>
              <w:pBdr>
                <w:top w:val="nil"/>
                <w:left w:val="nil"/>
                <w:bottom w:val="nil"/>
                <w:right w:val="nil"/>
                <w:between w:val="nil"/>
              </w:pBdr>
              <w:spacing w:before="60" w:after="60"/>
              <w:rPr>
                <w:color w:val="000000"/>
              </w:rPr>
            </w:pPr>
          </w:p>
          <w:p w14:paraId="091855D8" w14:textId="77777777" w:rsidR="00FB09A1" w:rsidRDefault="00FB09A1">
            <w:pPr>
              <w:pBdr>
                <w:top w:val="nil"/>
                <w:left w:val="nil"/>
                <w:bottom w:val="nil"/>
                <w:right w:val="nil"/>
                <w:between w:val="nil"/>
              </w:pBdr>
              <w:spacing w:before="60" w:after="60"/>
              <w:rPr>
                <w:color w:val="000000"/>
              </w:rPr>
            </w:pPr>
          </w:p>
          <w:p w14:paraId="05A1EE61" w14:textId="77777777" w:rsidR="00FB09A1" w:rsidRDefault="00FB09A1">
            <w:pPr>
              <w:pBdr>
                <w:top w:val="nil"/>
                <w:left w:val="nil"/>
                <w:bottom w:val="nil"/>
                <w:right w:val="nil"/>
                <w:between w:val="nil"/>
              </w:pBdr>
              <w:spacing w:before="60" w:after="60"/>
              <w:rPr>
                <w:color w:val="000000"/>
              </w:rPr>
            </w:pPr>
          </w:p>
          <w:p w14:paraId="3042A77A" w14:textId="77777777" w:rsidR="00FB09A1" w:rsidRDefault="00FB09A1">
            <w:pPr>
              <w:pBdr>
                <w:top w:val="nil"/>
                <w:left w:val="nil"/>
                <w:bottom w:val="nil"/>
                <w:right w:val="nil"/>
                <w:between w:val="nil"/>
              </w:pBdr>
              <w:spacing w:before="60" w:after="60"/>
              <w:rPr>
                <w:color w:val="000000"/>
              </w:rPr>
            </w:pPr>
          </w:p>
        </w:tc>
      </w:tr>
    </w:tbl>
    <w:p w14:paraId="446AEDF5" w14:textId="77777777" w:rsidR="00FB09A1" w:rsidRDefault="00000000">
      <w:pPr>
        <w:pStyle w:val="Heading1"/>
      </w:pPr>
      <w:r>
        <w:t>11. Submitting This Form</w:t>
      </w:r>
    </w:p>
    <w:p w14:paraId="5537B2C2" w14:textId="77777777" w:rsidR="00FB09A1" w:rsidRDefault="00000000">
      <w:pPr>
        <w:keepLines/>
        <w:pBdr>
          <w:top w:val="nil"/>
          <w:left w:val="nil"/>
          <w:bottom w:val="nil"/>
          <w:right w:val="nil"/>
          <w:between w:val="nil"/>
        </w:pBdr>
        <w:spacing w:after="160"/>
        <w:rPr>
          <w:color w:val="000000"/>
        </w:rPr>
      </w:pPr>
      <w:r>
        <w:rPr>
          <w:color w:val="000000"/>
        </w:rPr>
        <w:t xml:space="preserve">By submitting this application, you certify that you are an STC member in good standing, were inducted as an STC Associate Fellow at or prior to the </w:t>
      </w:r>
      <w:r>
        <w:rPr>
          <w:b/>
          <w:color w:val="000000"/>
        </w:rPr>
        <w:t>20</w:t>
      </w:r>
      <w:r>
        <w:rPr>
          <w:b/>
        </w:rPr>
        <w:t>20</w:t>
      </w:r>
      <w:r>
        <w:rPr>
          <w:b/>
          <w:color w:val="000000"/>
        </w:rPr>
        <w:t xml:space="preserve"> Annual STC Technical Communication Summit</w:t>
      </w:r>
      <w:r>
        <w:rPr>
          <w:color w:val="000000"/>
        </w:rPr>
        <w:t>, that the information you have provided is accurate, and that all individuals named as references have agreed to be references on your behalf.</w:t>
      </w:r>
    </w:p>
    <w:p w14:paraId="070AA1A9" w14:textId="77777777" w:rsidR="002F5B24" w:rsidRDefault="002F5B24">
      <w:pPr>
        <w:keepLines/>
        <w:spacing w:after="160"/>
        <w:rPr>
          <w:color w:val="000000"/>
        </w:rPr>
      </w:pPr>
      <w:r>
        <w:rPr>
          <w:color w:val="000000"/>
        </w:rPr>
        <w:t xml:space="preserve">When you have completed this form, save it as </w:t>
      </w:r>
      <w:r>
        <w:rPr>
          <w:b/>
          <w:bCs/>
          <w:color w:val="000000"/>
        </w:rPr>
        <w:t xml:space="preserve">STC Fellow </w:t>
      </w:r>
      <w:r>
        <w:rPr>
          <w:b/>
          <w:bCs/>
          <w:i/>
          <w:iCs/>
          <w:color w:val="000000"/>
        </w:rPr>
        <w:t>Name</w:t>
      </w:r>
      <w:r>
        <w:rPr>
          <w:b/>
          <w:bCs/>
          <w:color w:val="000000"/>
        </w:rPr>
        <w:t>.docx</w:t>
      </w:r>
      <w:r>
        <w:rPr>
          <w:color w:val="000000"/>
        </w:rPr>
        <w:t xml:space="preserve"> (where </w:t>
      </w:r>
      <w:r>
        <w:rPr>
          <w:b/>
          <w:bCs/>
          <w:i/>
          <w:iCs/>
          <w:color w:val="000000"/>
        </w:rPr>
        <w:t>Name</w:t>
      </w:r>
      <w:r>
        <w:rPr>
          <w:color w:val="000000"/>
        </w:rPr>
        <w:t xml:space="preserve"> is your first and last name). Submit the application and your resume or CV as PDF or .docx files to the Fellow committee at </w:t>
      </w:r>
      <w:hyperlink r:id="rId10" w:tgtFrame="_blank" w:history="1">
        <w:r>
          <w:rPr>
            <w:rStyle w:val="Hyperlink"/>
          </w:rPr>
          <w:t>fellow@stc.org</w:t>
        </w:r>
      </w:hyperlink>
      <w:r>
        <w:rPr>
          <w:color w:val="000000"/>
        </w:rPr>
        <w:t>.</w:t>
      </w:r>
    </w:p>
    <w:p w14:paraId="09D09876" w14:textId="6E59D343" w:rsidR="00FB09A1" w:rsidRDefault="00000000">
      <w:pPr>
        <w:keepLines/>
        <w:spacing w:after="160"/>
      </w:pPr>
      <w:r>
        <w:t>The Fellow chair will confirm receipt of your application via email within two business days. If you do not receive a confirmation, it is your responsibility to resubmit your information. In the event of email issues, please contact the STC office (+1 703-522-4114).</w:t>
      </w:r>
    </w:p>
    <w:p w14:paraId="227594F3" w14:textId="77777777" w:rsidR="00FB09A1" w:rsidRDefault="00FB09A1">
      <w:pPr>
        <w:keepLines/>
        <w:pBdr>
          <w:top w:val="nil"/>
          <w:left w:val="nil"/>
          <w:bottom w:val="nil"/>
          <w:right w:val="nil"/>
          <w:between w:val="nil"/>
        </w:pBdr>
        <w:spacing w:after="160"/>
        <w:rPr>
          <w:color w:val="000000"/>
        </w:rPr>
      </w:pPr>
    </w:p>
    <w:p w14:paraId="13DFFCF4" w14:textId="77777777" w:rsidR="00FB09A1" w:rsidRDefault="00000000">
      <w:pPr>
        <w:pBdr>
          <w:top w:val="nil"/>
          <w:left w:val="nil"/>
          <w:bottom w:val="nil"/>
          <w:right w:val="nil"/>
          <w:between w:val="nil"/>
        </w:pBdr>
        <w:tabs>
          <w:tab w:val="left" w:pos="180"/>
        </w:tabs>
        <w:rPr>
          <w:rFonts w:ascii="Calibri" w:eastAsia="Calibri" w:hAnsi="Calibri" w:cs="Calibri"/>
          <w:color w:val="000000"/>
          <w:sz w:val="24"/>
          <w:szCs w:val="24"/>
        </w:rPr>
      </w:pPr>
      <w:r>
        <w:br w:type="page"/>
      </w:r>
      <w:r>
        <w:rPr>
          <w:rFonts w:ascii="Calibri" w:eastAsia="Calibri" w:hAnsi="Calibri" w:cs="Calibri"/>
          <w:noProof/>
          <w:color w:val="000000"/>
          <w:sz w:val="48"/>
          <w:szCs w:val="48"/>
        </w:rPr>
        <w:lastRenderedPageBreak/>
        <w:drawing>
          <wp:inline distT="0" distB="0" distL="0" distR="0" wp14:anchorId="1A1206BE" wp14:editId="40995897">
            <wp:extent cx="3058160" cy="1501775"/>
            <wp:effectExtent l="0" t="0" r="0" b="0"/>
            <wp:docPr id="3" name="image2.png" descr="STC-Logo-Type-Horz"/>
            <wp:cNvGraphicFramePr/>
            <a:graphic xmlns:a="http://schemas.openxmlformats.org/drawingml/2006/main">
              <a:graphicData uri="http://schemas.openxmlformats.org/drawingml/2006/picture">
                <pic:pic xmlns:pic="http://schemas.openxmlformats.org/drawingml/2006/picture">
                  <pic:nvPicPr>
                    <pic:cNvPr id="0" name="image2.png" descr="STC-Logo-Type-Horz"/>
                    <pic:cNvPicPr preferRelativeResize="0"/>
                  </pic:nvPicPr>
                  <pic:blipFill>
                    <a:blip r:embed="rId11"/>
                    <a:srcRect/>
                    <a:stretch>
                      <a:fillRect/>
                    </a:stretch>
                  </pic:blipFill>
                  <pic:spPr>
                    <a:xfrm>
                      <a:off x="0" y="0"/>
                      <a:ext cx="3058160" cy="1501775"/>
                    </a:xfrm>
                    <a:prstGeom prst="rect">
                      <a:avLst/>
                    </a:prstGeom>
                    <a:ln/>
                  </pic:spPr>
                </pic:pic>
              </a:graphicData>
            </a:graphic>
          </wp:inline>
        </w:drawing>
      </w:r>
    </w:p>
    <w:p w14:paraId="12F7EBD8" w14:textId="77777777" w:rsidR="00FB09A1" w:rsidRDefault="00FB09A1">
      <w:pPr>
        <w:pBdr>
          <w:top w:val="nil"/>
          <w:left w:val="nil"/>
          <w:bottom w:val="nil"/>
          <w:right w:val="nil"/>
          <w:between w:val="nil"/>
        </w:pBdr>
        <w:tabs>
          <w:tab w:val="left" w:pos="180"/>
        </w:tabs>
        <w:rPr>
          <w:b/>
          <w:color w:val="000000"/>
          <w:sz w:val="22"/>
          <w:szCs w:val="22"/>
        </w:rPr>
      </w:pPr>
    </w:p>
    <w:p w14:paraId="4C1F70B8" w14:textId="77777777" w:rsidR="00FB09A1" w:rsidRDefault="00000000">
      <w:pPr>
        <w:pBdr>
          <w:top w:val="nil"/>
          <w:left w:val="nil"/>
          <w:bottom w:val="nil"/>
          <w:right w:val="nil"/>
          <w:between w:val="nil"/>
        </w:pBdr>
        <w:tabs>
          <w:tab w:val="left" w:pos="180"/>
        </w:tabs>
        <w:rPr>
          <w:b/>
          <w:color w:val="000000"/>
          <w:sz w:val="22"/>
          <w:szCs w:val="22"/>
        </w:rPr>
      </w:pPr>
      <w:r>
        <w:rPr>
          <w:b/>
          <w:color w:val="000000"/>
          <w:sz w:val="22"/>
          <w:szCs w:val="22"/>
        </w:rPr>
        <w:t xml:space="preserve">Fellow Administrative Processing Fee </w:t>
      </w:r>
    </w:p>
    <w:p w14:paraId="6D3425F9" w14:textId="77777777" w:rsidR="00FB09A1" w:rsidRDefault="00FB09A1">
      <w:pPr>
        <w:pBdr>
          <w:top w:val="nil"/>
          <w:left w:val="nil"/>
          <w:bottom w:val="nil"/>
          <w:right w:val="nil"/>
          <w:between w:val="nil"/>
        </w:pBdr>
        <w:tabs>
          <w:tab w:val="left" w:pos="180"/>
        </w:tabs>
        <w:rPr>
          <w:b/>
          <w:color w:val="000000"/>
          <w:sz w:val="22"/>
          <w:szCs w:val="22"/>
        </w:rPr>
      </w:pPr>
    </w:p>
    <w:p w14:paraId="04A1A737" w14:textId="77777777" w:rsidR="00FB09A1" w:rsidRDefault="00000000">
      <w:pPr>
        <w:pBdr>
          <w:top w:val="nil"/>
          <w:left w:val="nil"/>
          <w:bottom w:val="nil"/>
          <w:right w:val="nil"/>
          <w:between w:val="nil"/>
        </w:pBdr>
        <w:tabs>
          <w:tab w:val="left" w:pos="180"/>
        </w:tabs>
        <w:rPr>
          <w:rFonts w:ascii="Calibri" w:eastAsia="Calibri" w:hAnsi="Calibri" w:cs="Calibri"/>
          <w:color w:val="000000"/>
          <w:sz w:val="24"/>
          <w:szCs w:val="24"/>
        </w:rPr>
      </w:pPr>
      <w:r>
        <w:rPr>
          <w:rFonts w:ascii="Calibri" w:eastAsia="Calibri" w:hAnsi="Calibri" w:cs="Calibri"/>
          <w:color w:val="000000"/>
          <w:sz w:val="24"/>
          <w:szCs w:val="24"/>
        </w:rPr>
        <w:t>The Fellow application requires a $25 USD processing fee. Credit card is the preferred payment method.</w:t>
      </w:r>
    </w:p>
    <w:p w14:paraId="48988FDE" w14:textId="77777777" w:rsidR="00FB09A1" w:rsidRDefault="00FB09A1">
      <w:pPr>
        <w:pBdr>
          <w:top w:val="nil"/>
          <w:left w:val="nil"/>
          <w:bottom w:val="nil"/>
          <w:right w:val="nil"/>
          <w:between w:val="nil"/>
        </w:pBdr>
        <w:tabs>
          <w:tab w:val="left" w:pos="180"/>
        </w:tabs>
        <w:rPr>
          <w:color w:val="000000"/>
          <w:sz w:val="22"/>
          <w:szCs w:val="22"/>
        </w:rPr>
      </w:pPr>
    </w:p>
    <w:p w14:paraId="1FD41BE8" w14:textId="77777777" w:rsidR="00FB09A1" w:rsidRDefault="00000000">
      <w:pPr>
        <w:pBdr>
          <w:top w:val="nil"/>
          <w:left w:val="nil"/>
          <w:bottom w:val="nil"/>
          <w:right w:val="nil"/>
          <w:between w:val="nil"/>
        </w:pBdr>
        <w:tabs>
          <w:tab w:val="left" w:pos="180"/>
        </w:tabs>
        <w:rPr>
          <w:rFonts w:ascii="Calibri" w:eastAsia="Calibri" w:hAnsi="Calibri" w:cs="Calibri"/>
          <w:b/>
          <w:color w:val="000000"/>
          <w:sz w:val="22"/>
          <w:szCs w:val="22"/>
        </w:rPr>
      </w:pPr>
      <w:r>
        <w:rPr>
          <w:rFonts w:ascii="Calibri" w:eastAsia="Calibri" w:hAnsi="Calibri" w:cs="Calibri"/>
          <w:b/>
          <w:color w:val="000000"/>
          <w:sz w:val="22"/>
          <w:szCs w:val="22"/>
        </w:rPr>
        <w:t>Credit Card</w:t>
      </w:r>
    </w:p>
    <w:p w14:paraId="273F481C" w14:textId="77777777" w:rsidR="00FB09A1" w:rsidRDefault="00FB09A1">
      <w:pPr>
        <w:pBdr>
          <w:top w:val="nil"/>
          <w:left w:val="nil"/>
          <w:bottom w:val="nil"/>
          <w:right w:val="nil"/>
          <w:between w:val="nil"/>
        </w:pBdr>
        <w:tabs>
          <w:tab w:val="left" w:pos="180"/>
        </w:tabs>
        <w:rPr>
          <w:rFonts w:ascii="Calibri" w:eastAsia="Calibri" w:hAnsi="Calibri" w:cs="Calibri"/>
          <w:b/>
          <w:color w:val="000000"/>
          <w:sz w:val="22"/>
          <w:szCs w:val="22"/>
        </w:rPr>
      </w:pPr>
    </w:p>
    <w:p w14:paraId="41BE0FD2"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Fill in the credit card information below.</w:t>
      </w:r>
    </w:p>
    <w:p w14:paraId="3371C73A" w14:textId="77777777" w:rsidR="00FB09A1" w:rsidRDefault="00FB09A1">
      <w:pPr>
        <w:pBdr>
          <w:top w:val="nil"/>
          <w:left w:val="nil"/>
          <w:bottom w:val="nil"/>
          <w:right w:val="nil"/>
          <w:between w:val="nil"/>
        </w:pBdr>
        <w:tabs>
          <w:tab w:val="left" w:pos="180"/>
        </w:tabs>
        <w:rPr>
          <w:rFonts w:ascii="Calibri" w:eastAsia="Calibri" w:hAnsi="Calibri" w:cs="Calibri"/>
          <w:color w:val="000000"/>
          <w:sz w:val="22"/>
          <w:szCs w:val="22"/>
        </w:rPr>
      </w:pPr>
    </w:p>
    <w:p w14:paraId="2EF4D10A"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Note: The CVV is the 3- or 4-digit security code on the back or front of your credit card.</w:t>
      </w:r>
    </w:p>
    <w:p w14:paraId="010445BA" w14:textId="77777777" w:rsidR="00FB09A1" w:rsidRDefault="00FB09A1">
      <w:pPr>
        <w:pBdr>
          <w:top w:val="nil"/>
          <w:left w:val="nil"/>
          <w:bottom w:val="nil"/>
          <w:right w:val="nil"/>
          <w:between w:val="nil"/>
        </w:pBdr>
        <w:tabs>
          <w:tab w:val="left" w:pos="180"/>
        </w:tabs>
        <w:rPr>
          <w:rFonts w:ascii="Calibri" w:eastAsia="Calibri" w:hAnsi="Calibri" w:cs="Calibri"/>
          <w:color w:val="000000"/>
          <w:sz w:val="22"/>
          <w:szCs w:val="22"/>
        </w:rPr>
      </w:pPr>
    </w:p>
    <w:p w14:paraId="1BF3A2ED"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I, [YOUR NAME], authorize the Society for Technical Communication to charge my credit card $25 USD.</w:t>
      </w:r>
    </w:p>
    <w:p w14:paraId="6CBE13F8" w14:textId="77777777" w:rsidR="00FB09A1" w:rsidRDefault="00FB09A1">
      <w:pPr>
        <w:pBdr>
          <w:top w:val="nil"/>
          <w:left w:val="nil"/>
          <w:bottom w:val="nil"/>
          <w:right w:val="nil"/>
          <w:between w:val="nil"/>
        </w:pBdr>
        <w:tabs>
          <w:tab w:val="left" w:pos="180"/>
        </w:tabs>
        <w:rPr>
          <w:rFonts w:ascii="Calibri" w:eastAsia="Calibri" w:hAnsi="Calibri" w:cs="Calibri"/>
          <w:color w:val="000000"/>
          <w:sz w:val="22"/>
          <w:szCs w:val="22"/>
        </w:rPr>
      </w:pP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3357"/>
      </w:tblGrid>
      <w:tr w:rsidR="00FB09A1" w14:paraId="503D58FA" w14:textId="77777777">
        <w:tc>
          <w:tcPr>
            <w:tcW w:w="10070" w:type="dxa"/>
            <w:gridSpan w:val="3"/>
          </w:tcPr>
          <w:p w14:paraId="53110D70"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Billing Address:</w:t>
            </w:r>
          </w:p>
        </w:tc>
      </w:tr>
      <w:tr w:rsidR="00FB09A1" w14:paraId="4D42BE5E" w14:textId="77777777">
        <w:tc>
          <w:tcPr>
            <w:tcW w:w="3356" w:type="dxa"/>
          </w:tcPr>
          <w:p w14:paraId="5C8B601C"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City:</w:t>
            </w:r>
          </w:p>
        </w:tc>
        <w:tc>
          <w:tcPr>
            <w:tcW w:w="3357" w:type="dxa"/>
          </w:tcPr>
          <w:p w14:paraId="69F30496"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State/Prov:</w:t>
            </w:r>
          </w:p>
        </w:tc>
        <w:tc>
          <w:tcPr>
            <w:tcW w:w="3357" w:type="dxa"/>
          </w:tcPr>
          <w:p w14:paraId="2B03D658"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Country</w:t>
            </w:r>
          </w:p>
        </w:tc>
      </w:tr>
      <w:tr w:rsidR="00FB09A1" w14:paraId="48A26118" w14:textId="77777777">
        <w:tc>
          <w:tcPr>
            <w:tcW w:w="3356" w:type="dxa"/>
          </w:tcPr>
          <w:p w14:paraId="148DF22B"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Postal Code:</w:t>
            </w:r>
          </w:p>
        </w:tc>
        <w:tc>
          <w:tcPr>
            <w:tcW w:w="6714" w:type="dxa"/>
            <w:gridSpan w:val="2"/>
          </w:tcPr>
          <w:p w14:paraId="2490232E" w14:textId="77777777" w:rsidR="00FB09A1" w:rsidRDefault="00FB09A1">
            <w:pPr>
              <w:pBdr>
                <w:top w:val="nil"/>
                <w:left w:val="nil"/>
                <w:bottom w:val="nil"/>
                <w:right w:val="nil"/>
                <w:between w:val="nil"/>
              </w:pBdr>
              <w:tabs>
                <w:tab w:val="left" w:pos="180"/>
              </w:tabs>
              <w:rPr>
                <w:rFonts w:ascii="Calibri" w:eastAsia="Calibri" w:hAnsi="Calibri" w:cs="Calibri"/>
                <w:color w:val="000000"/>
                <w:sz w:val="22"/>
                <w:szCs w:val="22"/>
              </w:rPr>
            </w:pPr>
          </w:p>
        </w:tc>
      </w:tr>
      <w:tr w:rsidR="00FB09A1" w14:paraId="2A48056E" w14:textId="77777777">
        <w:tc>
          <w:tcPr>
            <w:tcW w:w="10070" w:type="dxa"/>
            <w:gridSpan w:val="3"/>
          </w:tcPr>
          <w:p w14:paraId="1873B734"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Credit Card information (Only when paying by credit card)</w:t>
            </w:r>
          </w:p>
        </w:tc>
      </w:tr>
      <w:tr w:rsidR="00FB09A1" w14:paraId="68DC5613" w14:textId="77777777">
        <w:tc>
          <w:tcPr>
            <w:tcW w:w="10070" w:type="dxa"/>
            <w:gridSpan w:val="3"/>
          </w:tcPr>
          <w:p w14:paraId="28052800"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Card type (circle one):         American Express              VISA                 MasterCard             Discover</w:t>
            </w:r>
          </w:p>
        </w:tc>
      </w:tr>
      <w:tr w:rsidR="00FB09A1" w14:paraId="4152ECF7" w14:textId="77777777">
        <w:tc>
          <w:tcPr>
            <w:tcW w:w="6713" w:type="dxa"/>
            <w:gridSpan w:val="2"/>
          </w:tcPr>
          <w:p w14:paraId="67DEFB14"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Card number:</w:t>
            </w:r>
          </w:p>
        </w:tc>
        <w:tc>
          <w:tcPr>
            <w:tcW w:w="3357" w:type="dxa"/>
          </w:tcPr>
          <w:p w14:paraId="705328D8"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CVV:</w:t>
            </w:r>
          </w:p>
        </w:tc>
      </w:tr>
      <w:tr w:rsidR="00FB09A1" w14:paraId="1416D7E3" w14:textId="77777777">
        <w:tc>
          <w:tcPr>
            <w:tcW w:w="3356" w:type="dxa"/>
          </w:tcPr>
          <w:p w14:paraId="25599B5F"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 xml:space="preserve">Expiration date: </w:t>
            </w:r>
          </w:p>
        </w:tc>
        <w:tc>
          <w:tcPr>
            <w:tcW w:w="6714" w:type="dxa"/>
            <w:gridSpan w:val="2"/>
          </w:tcPr>
          <w:p w14:paraId="79AA449B" w14:textId="77777777" w:rsidR="00FB09A1" w:rsidRDefault="00FB09A1">
            <w:pPr>
              <w:pBdr>
                <w:top w:val="nil"/>
                <w:left w:val="nil"/>
                <w:bottom w:val="nil"/>
                <w:right w:val="nil"/>
                <w:between w:val="nil"/>
              </w:pBdr>
              <w:tabs>
                <w:tab w:val="left" w:pos="180"/>
              </w:tabs>
              <w:rPr>
                <w:rFonts w:ascii="Calibri" w:eastAsia="Calibri" w:hAnsi="Calibri" w:cs="Calibri"/>
                <w:color w:val="000000"/>
                <w:sz w:val="22"/>
                <w:szCs w:val="22"/>
              </w:rPr>
            </w:pPr>
          </w:p>
        </w:tc>
      </w:tr>
      <w:tr w:rsidR="00FB09A1" w14:paraId="692F08D0" w14:textId="77777777">
        <w:trPr>
          <w:trHeight w:val="494"/>
        </w:trPr>
        <w:tc>
          <w:tcPr>
            <w:tcW w:w="6713" w:type="dxa"/>
            <w:gridSpan w:val="2"/>
          </w:tcPr>
          <w:p w14:paraId="4B64D065"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Signature</w:t>
            </w:r>
          </w:p>
        </w:tc>
        <w:tc>
          <w:tcPr>
            <w:tcW w:w="3357" w:type="dxa"/>
          </w:tcPr>
          <w:p w14:paraId="759B7D9E"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Date</w:t>
            </w:r>
          </w:p>
        </w:tc>
      </w:tr>
    </w:tbl>
    <w:p w14:paraId="4C71FB7D" w14:textId="77777777" w:rsidR="00FB09A1" w:rsidRDefault="00FB09A1">
      <w:pPr>
        <w:pBdr>
          <w:top w:val="nil"/>
          <w:left w:val="nil"/>
          <w:bottom w:val="nil"/>
          <w:right w:val="nil"/>
          <w:between w:val="nil"/>
        </w:pBdr>
        <w:tabs>
          <w:tab w:val="left" w:pos="180"/>
        </w:tabs>
        <w:rPr>
          <w:rFonts w:ascii="Calibri" w:eastAsia="Calibri" w:hAnsi="Calibri" w:cs="Calibri"/>
          <w:color w:val="000000"/>
          <w:sz w:val="22"/>
          <w:szCs w:val="22"/>
        </w:rPr>
      </w:pPr>
    </w:p>
    <w:p w14:paraId="4BC9C1C7" w14:textId="77777777" w:rsidR="00FB09A1" w:rsidRDefault="00FB09A1">
      <w:pPr>
        <w:pBdr>
          <w:top w:val="nil"/>
          <w:left w:val="nil"/>
          <w:bottom w:val="nil"/>
          <w:right w:val="nil"/>
          <w:between w:val="nil"/>
        </w:pBdr>
        <w:tabs>
          <w:tab w:val="left" w:pos="180"/>
        </w:tabs>
        <w:rPr>
          <w:rFonts w:ascii="Calibri" w:eastAsia="Calibri" w:hAnsi="Calibri" w:cs="Calibri"/>
          <w:color w:val="000000"/>
          <w:sz w:val="22"/>
          <w:szCs w:val="22"/>
        </w:rPr>
      </w:pPr>
    </w:p>
    <w:p w14:paraId="161BC131" w14:textId="77777777" w:rsidR="00FB09A1" w:rsidRDefault="00000000">
      <w:pPr>
        <w:pBdr>
          <w:top w:val="nil"/>
          <w:left w:val="nil"/>
          <w:bottom w:val="nil"/>
          <w:right w:val="nil"/>
          <w:between w:val="nil"/>
        </w:pBdr>
        <w:tabs>
          <w:tab w:val="left" w:pos="180"/>
        </w:tabs>
        <w:rPr>
          <w:rFonts w:ascii="Calibri" w:eastAsia="Calibri" w:hAnsi="Calibri" w:cs="Calibri"/>
          <w:b/>
          <w:color w:val="000000"/>
          <w:sz w:val="22"/>
          <w:szCs w:val="22"/>
        </w:rPr>
      </w:pPr>
      <w:r>
        <w:rPr>
          <w:rFonts w:ascii="Calibri" w:eastAsia="Calibri" w:hAnsi="Calibri" w:cs="Calibri"/>
          <w:b/>
          <w:color w:val="000000"/>
          <w:sz w:val="22"/>
          <w:szCs w:val="22"/>
        </w:rPr>
        <w:t>Check</w:t>
      </w:r>
    </w:p>
    <w:p w14:paraId="41CF3CBB"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If you send a check, make it payable to STC in US dollars. International members must make checks payable in US dollars and drawn on a US bank. Print this page and mail it with your check to:</w:t>
      </w:r>
    </w:p>
    <w:p w14:paraId="4659BA29" w14:textId="77777777" w:rsidR="00FB09A1" w:rsidRDefault="00FB09A1">
      <w:pPr>
        <w:pBdr>
          <w:top w:val="nil"/>
          <w:left w:val="nil"/>
          <w:bottom w:val="nil"/>
          <w:right w:val="nil"/>
          <w:between w:val="nil"/>
        </w:pBdr>
        <w:tabs>
          <w:tab w:val="left" w:pos="180"/>
        </w:tabs>
        <w:rPr>
          <w:rFonts w:ascii="Calibri" w:eastAsia="Calibri" w:hAnsi="Calibri" w:cs="Calibri"/>
          <w:color w:val="000000"/>
          <w:sz w:val="22"/>
          <w:szCs w:val="22"/>
        </w:rPr>
      </w:pPr>
    </w:p>
    <w:p w14:paraId="7B4783C5"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Society for Technical Communication</w:t>
      </w:r>
    </w:p>
    <w:p w14:paraId="01970459"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3251 Old Lee Highway, Suite 406</w:t>
      </w:r>
    </w:p>
    <w:p w14:paraId="198E6D7A" w14:textId="77777777" w:rsidR="00FB09A1" w:rsidRDefault="00000000">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color w:val="000000"/>
          <w:sz w:val="22"/>
          <w:szCs w:val="22"/>
        </w:rPr>
        <w:t>Fairfax, VA  22030, USA</w:t>
      </w:r>
    </w:p>
    <w:p w14:paraId="080A9C12" w14:textId="77777777" w:rsidR="00FB09A1" w:rsidRDefault="00FB09A1">
      <w:pPr>
        <w:pBdr>
          <w:top w:val="nil"/>
          <w:left w:val="nil"/>
          <w:bottom w:val="nil"/>
          <w:right w:val="nil"/>
          <w:between w:val="nil"/>
        </w:pBdr>
        <w:tabs>
          <w:tab w:val="left" w:pos="2880"/>
        </w:tabs>
        <w:rPr>
          <w:b/>
          <w:color w:val="000000"/>
          <w:sz w:val="16"/>
          <w:szCs w:val="16"/>
        </w:rPr>
      </w:pPr>
    </w:p>
    <w:sectPr w:rsidR="00FB09A1">
      <w:footerReference w:type="default" r:id="rId12"/>
      <w:headerReference w:type="first" r:id="rId13"/>
      <w:footerReference w:type="first" r:id="rId14"/>
      <w:pgSz w:w="12240" w:h="15840"/>
      <w:pgMar w:top="1152" w:right="1080" w:bottom="1152"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B20C" w14:textId="77777777" w:rsidR="00C4112F" w:rsidRDefault="00C4112F">
      <w:r>
        <w:separator/>
      </w:r>
    </w:p>
  </w:endnote>
  <w:endnote w:type="continuationSeparator" w:id="0">
    <w:p w14:paraId="0C5B3D9C" w14:textId="77777777" w:rsidR="00C4112F" w:rsidRDefault="00C4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2C41" w14:textId="77777777" w:rsidR="00FB09A1" w:rsidRDefault="00000000">
    <w:pPr>
      <w:pBdr>
        <w:top w:val="nil"/>
        <w:left w:val="nil"/>
        <w:bottom w:val="nil"/>
        <w:right w:val="nil"/>
        <w:between w:val="nil"/>
      </w:pBdr>
      <w:tabs>
        <w:tab w:val="center" w:pos="4320"/>
        <w:tab w:val="right" w:pos="8640"/>
        <w:tab w:val="right" w:pos="10080"/>
      </w:tabs>
      <w:rPr>
        <w:color w:val="000000"/>
        <w:sz w:val="16"/>
        <w:szCs w:val="16"/>
      </w:rPr>
    </w:pPr>
    <w:r>
      <w:rPr>
        <w:color w:val="000000"/>
        <w:sz w:val="16"/>
        <w:szCs w:val="16"/>
      </w:rPr>
      <w:t>Application for Fellow</w:t>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337955">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337955">
      <w:rPr>
        <w:noProof/>
        <w:color w:val="000000"/>
        <w:sz w:val="16"/>
        <w:szCs w:val="16"/>
      </w:rPr>
      <w:t>2</w:t>
    </w:r>
    <w:r>
      <w:rPr>
        <w:color w:val="000000"/>
        <w:sz w:val="16"/>
        <w:szCs w:val="16"/>
      </w:rPr>
      <w:fldChar w:fldCharType="end"/>
    </w:r>
    <w:r>
      <w:rPr>
        <w:color w:val="000000"/>
        <w:sz w:val="16"/>
        <w:szCs w:val="16"/>
      </w:rPr>
      <w:br/>
      <w:t xml:space="preserve">Effective </w:t>
    </w:r>
    <w:r>
      <w:rPr>
        <w:sz w:val="16"/>
        <w:szCs w:val="16"/>
      </w:rPr>
      <w:t xml:space="preserve">October 1, </w:t>
    </w:r>
    <w:r>
      <w:rPr>
        <w:color w:val="000000"/>
        <w:sz w:val="16"/>
        <w:szCs w:val="16"/>
      </w:rPr>
      <w:t>202</w:t>
    </w:r>
    <w:r>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FD9C" w14:textId="77777777" w:rsidR="00FB09A1" w:rsidRDefault="00000000">
    <w:pPr>
      <w:pBdr>
        <w:top w:val="nil"/>
        <w:left w:val="nil"/>
        <w:bottom w:val="nil"/>
        <w:right w:val="nil"/>
        <w:between w:val="nil"/>
      </w:pBdr>
      <w:tabs>
        <w:tab w:val="center" w:pos="4320"/>
        <w:tab w:val="right" w:pos="8640"/>
        <w:tab w:val="right" w:pos="10080"/>
      </w:tabs>
      <w:rPr>
        <w:color w:val="000000"/>
      </w:rPr>
    </w:pPr>
    <w:r>
      <w:rPr>
        <w:color w:val="000000"/>
        <w:sz w:val="16"/>
        <w:szCs w:val="16"/>
      </w:rPr>
      <w:t>Application for Fellow</w:t>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color w:val="000000"/>
        <w:sz w:val="16"/>
        <w:szCs w:val="16"/>
      </w:rPr>
      <w:fldChar w:fldCharType="end"/>
    </w:r>
    <w:r>
      <w:rPr>
        <w:color w:val="000000"/>
        <w:sz w:val="16"/>
        <w:szCs w:val="16"/>
      </w:rPr>
      <w:br/>
      <w:t>Effective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33AB" w14:textId="77777777" w:rsidR="00C4112F" w:rsidRDefault="00C4112F">
      <w:r>
        <w:separator/>
      </w:r>
    </w:p>
  </w:footnote>
  <w:footnote w:type="continuationSeparator" w:id="0">
    <w:p w14:paraId="2770C3CA" w14:textId="77777777" w:rsidR="00C4112F" w:rsidRDefault="00C4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BBFA" w14:textId="77777777" w:rsidR="00FB09A1" w:rsidRDefault="00000000">
    <w:pPr>
      <w:pBdr>
        <w:top w:val="nil"/>
        <w:left w:val="nil"/>
        <w:bottom w:val="nil"/>
        <w:right w:val="nil"/>
        <w:between w:val="nil"/>
      </w:pBdr>
      <w:jc w:val="right"/>
      <w:rPr>
        <w:b/>
        <w:color w:val="000000"/>
        <w:sz w:val="32"/>
        <w:szCs w:val="32"/>
      </w:rPr>
    </w:pPr>
    <w:r>
      <w:rPr>
        <w:b/>
        <w:color w:val="000000"/>
        <w:sz w:val="32"/>
        <w:szCs w:val="32"/>
      </w:rPr>
      <w:t>Application for Fellow</w:t>
    </w:r>
    <w:r>
      <w:rPr>
        <w:noProof/>
      </w:rPr>
      <w:drawing>
        <wp:anchor distT="0" distB="0" distL="114300" distR="114300" simplePos="0" relativeHeight="251658240" behindDoc="0" locked="0" layoutInCell="1" hidden="0" allowOverlap="1" wp14:anchorId="046C801B" wp14:editId="517B370B">
          <wp:simplePos x="0" y="0"/>
          <wp:positionH relativeFrom="column">
            <wp:posOffset>-22453</wp:posOffset>
          </wp:positionH>
          <wp:positionV relativeFrom="paragraph">
            <wp:posOffset>-26212</wp:posOffset>
          </wp:positionV>
          <wp:extent cx="1883410" cy="914400"/>
          <wp:effectExtent l="0" t="0" r="0" b="0"/>
          <wp:wrapNone/>
          <wp:docPr id="4" name="image1.png" descr="PNG2- Logo-Type-Horz"/>
          <wp:cNvGraphicFramePr/>
          <a:graphic xmlns:a="http://schemas.openxmlformats.org/drawingml/2006/main">
            <a:graphicData uri="http://schemas.openxmlformats.org/drawingml/2006/picture">
              <pic:pic xmlns:pic="http://schemas.openxmlformats.org/drawingml/2006/picture">
                <pic:nvPicPr>
                  <pic:cNvPr id="0" name="image1.png" descr="PNG2- Logo-Type-Horz"/>
                  <pic:cNvPicPr preferRelativeResize="0"/>
                </pic:nvPicPr>
                <pic:blipFill>
                  <a:blip r:embed="rId1"/>
                  <a:srcRect/>
                  <a:stretch>
                    <a:fillRect/>
                  </a:stretch>
                </pic:blipFill>
                <pic:spPr>
                  <a:xfrm>
                    <a:off x="0" y="0"/>
                    <a:ext cx="1883410" cy="914400"/>
                  </a:xfrm>
                  <a:prstGeom prst="rect">
                    <a:avLst/>
                  </a:prstGeom>
                  <a:ln/>
                </pic:spPr>
              </pic:pic>
            </a:graphicData>
          </a:graphic>
        </wp:anchor>
      </w:drawing>
    </w:r>
  </w:p>
  <w:p w14:paraId="66F53DEF" w14:textId="77777777" w:rsidR="00FB09A1" w:rsidRDefault="00000000">
    <w:pPr>
      <w:pBdr>
        <w:top w:val="nil"/>
        <w:left w:val="nil"/>
        <w:bottom w:val="nil"/>
        <w:right w:val="nil"/>
        <w:between w:val="nil"/>
      </w:pBdr>
      <w:jc w:val="right"/>
      <w:rPr>
        <w:color w:val="000000"/>
      </w:rPr>
    </w:pPr>
    <w:r>
      <w:rPr>
        <w:color w:val="000000"/>
      </w:rPr>
      <w:t xml:space="preserve">Effective </w:t>
    </w:r>
    <w:r>
      <w:t xml:space="preserve">September </w:t>
    </w:r>
    <w:r>
      <w:rPr>
        <w:color w:val="000000"/>
      </w:rPr>
      <w:t>202</w:t>
    </w:r>
    <w:r>
      <w:t>2</w:t>
    </w:r>
  </w:p>
  <w:p w14:paraId="6955EB0A" w14:textId="77777777" w:rsidR="00FB09A1" w:rsidRDefault="00FB09A1">
    <w:pPr>
      <w:pBdr>
        <w:top w:val="nil"/>
        <w:left w:val="nil"/>
        <w:bottom w:val="nil"/>
        <w:right w:val="nil"/>
        <w:between w:val="nil"/>
      </w:pBdr>
      <w:jc w:val="right"/>
      <w:rPr>
        <w:color w:val="000000"/>
        <w:sz w:val="16"/>
        <w:szCs w:val="16"/>
      </w:rPr>
    </w:pPr>
  </w:p>
  <w:p w14:paraId="2026CA15" w14:textId="77777777" w:rsidR="00FB09A1" w:rsidRDefault="00000000">
    <w:pPr>
      <w:pBdr>
        <w:top w:val="nil"/>
        <w:left w:val="nil"/>
        <w:bottom w:val="nil"/>
        <w:right w:val="nil"/>
        <w:between w:val="nil"/>
      </w:pBdr>
      <w:jc w:val="right"/>
      <w:rPr>
        <w:b/>
        <w:color w:val="000000"/>
        <w:sz w:val="24"/>
        <w:szCs w:val="24"/>
      </w:rPr>
    </w:pPr>
    <w:r>
      <w:rPr>
        <w:b/>
        <w:color w:val="000000"/>
        <w:sz w:val="24"/>
        <w:szCs w:val="24"/>
      </w:rPr>
      <w:t>Deadline: 0</w:t>
    </w:r>
    <w:r>
      <w:rPr>
        <w:b/>
        <w:sz w:val="24"/>
        <w:szCs w:val="24"/>
      </w:rPr>
      <w:t>4</w:t>
    </w:r>
    <w:r>
      <w:rPr>
        <w:b/>
        <w:color w:val="000000"/>
        <w:sz w:val="24"/>
        <w:szCs w:val="24"/>
      </w:rPr>
      <w:t xml:space="preserve"> November 202</w:t>
    </w:r>
    <w:r>
      <w:rPr>
        <w:b/>
        <w:sz w:val="24"/>
        <w:szCs w:val="24"/>
      </w:rPr>
      <w:t>2</w:t>
    </w:r>
  </w:p>
  <w:p w14:paraId="0B234D3E" w14:textId="77777777" w:rsidR="00FB09A1" w:rsidRDefault="00FB09A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B70CE"/>
    <w:multiLevelType w:val="multilevel"/>
    <w:tmpl w:val="DDEAF124"/>
    <w:lvl w:ilvl="0">
      <w:start w:val="1"/>
      <w:numFmt w:val="decimal"/>
      <w:pStyle w:val="Tabletextentry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6B3F62"/>
    <w:multiLevelType w:val="multilevel"/>
    <w:tmpl w:val="8F624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725B17"/>
    <w:multiLevelType w:val="multilevel"/>
    <w:tmpl w:val="73BED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6035526">
    <w:abstractNumId w:val="2"/>
  </w:num>
  <w:num w:numId="2" w16cid:durableId="416294189">
    <w:abstractNumId w:val="1"/>
  </w:num>
  <w:num w:numId="3" w16cid:durableId="138675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A1"/>
    <w:rsid w:val="002F5B24"/>
    <w:rsid w:val="00337955"/>
    <w:rsid w:val="009C23C1"/>
    <w:rsid w:val="00C4112F"/>
    <w:rsid w:val="00FB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A238"/>
  <w15:docId w15:val="{FF6AAF8E-8151-40EE-AB24-46D1881C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75"/>
  </w:style>
  <w:style w:type="paragraph" w:styleId="Heading1">
    <w:name w:val="heading 1"/>
    <w:basedOn w:val="Normal"/>
    <w:next w:val="Normal"/>
    <w:link w:val="Heading1Char"/>
    <w:uiPriority w:val="9"/>
    <w:qFormat/>
    <w:rsid w:val="00396E75"/>
    <w:pPr>
      <w:keepNext/>
      <w:spacing w:before="240" w:after="60"/>
      <w:outlineLvl w:val="0"/>
    </w:pPr>
    <w:rPr>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jc w:val="right"/>
    </w:pPr>
    <w:rPr>
      <w:b/>
      <w:sz w:val="24"/>
    </w:rPr>
  </w:style>
  <w:style w:type="paragraph" w:customStyle="1" w:styleId="SideHd">
    <w:name w:val="SideHd"/>
    <w:basedOn w:val="Normal"/>
    <w:pPr>
      <w:spacing w:before="200"/>
    </w:pPr>
    <w:rPr>
      <w:b/>
      <w:sz w:val="22"/>
    </w:rPr>
  </w:style>
  <w:style w:type="paragraph" w:customStyle="1" w:styleId="Bullet1">
    <w:name w:val="Bullet1"/>
    <w:basedOn w:val="SideHd"/>
    <w:pPr>
      <w:spacing w:before="0"/>
      <w:ind w:left="864" w:hanging="216"/>
    </w:pPr>
    <w:rPr>
      <w:b w:val="0"/>
      <w:sz w:val="20"/>
    </w:rPr>
  </w:style>
  <w:style w:type="paragraph" w:customStyle="1" w:styleId="Table">
    <w:name w:val="Table"/>
    <w:basedOn w:val="SideHd"/>
    <w:pPr>
      <w:spacing w:before="0"/>
      <w:ind w:left="360"/>
    </w:pPr>
    <w:rPr>
      <w:b w:val="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Lines/>
      <w:tabs>
        <w:tab w:val="left" w:pos="2340"/>
      </w:tabs>
      <w:spacing w:before="120" w:after="120"/>
      <w:ind w:left="144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Tabletextentrybullet">
    <w:name w:val="Table text entry bullet"/>
    <w:basedOn w:val="Tabletextentry"/>
    <w:pPr>
      <w:numPr>
        <w:numId w:val="3"/>
      </w:numPr>
      <w:tabs>
        <w:tab w:val="clear" w:pos="720"/>
        <w:tab w:val="num" w:pos="353"/>
      </w:tabs>
      <w:ind w:left="360"/>
    </w:pPr>
  </w:style>
  <w:style w:type="paragraph" w:customStyle="1" w:styleId="NominationHeading">
    <w:name w:val="Nomination Heading"/>
    <w:basedOn w:val="Caption"/>
    <w:pPr>
      <w:spacing w:before="120"/>
    </w:pPr>
  </w:style>
  <w:style w:type="paragraph" w:customStyle="1" w:styleId="SectionIntro">
    <w:name w:val="Section Intro"/>
    <w:basedOn w:val="Normal"/>
    <w:pPr>
      <w:pBdr>
        <w:top w:val="single" w:sz="24" w:space="1" w:color="auto"/>
      </w:pBdr>
      <w:spacing w:before="120" w:after="40"/>
    </w:pPr>
    <w:rPr>
      <w:b/>
      <w:sz w:val="24"/>
    </w:rPr>
  </w:style>
  <w:style w:type="paragraph" w:customStyle="1" w:styleId="EffectiveDate">
    <w:name w:val="Effective Date"/>
    <w:basedOn w:val="Normal"/>
    <w:pPr>
      <w:jc w:val="right"/>
    </w:pPr>
    <w:rPr>
      <w:sz w:val="16"/>
    </w:rPr>
  </w:style>
  <w:style w:type="paragraph" w:customStyle="1" w:styleId="TableTextSmall">
    <w:name w:val="Table Text Small"/>
    <w:basedOn w:val="Normal"/>
    <w:pPr>
      <w:tabs>
        <w:tab w:val="center" w:pos="3132"/>
        <w:tab w:val="left" w:pos="5382"/>
        <w:tab w:val="left" w:pos="8640"/>
      </w:tabs>
      <w:spacing w:before="20"/>
    </w:pPr>
    <w:rPr>
      <w:sz w:val="14"/>
    </w:rPr>
  </w:style>
  <w:style w:type="paragraph" w:customStyle="1" w:styleId="TableTextBlankforEntry">
    <w:name w:val="Table Text Blank for Entry"/>
    <w:basedOn w:val="Normal"/>
    <w:pPr>
      <w:tabs>
        <w:tab w:val="left" w:pos="4212"/>
        <w:tab w:val="left" w:pos="6552"/>
        <w:tab w:val="left" w:pos="8640"/>
      </w:tabs>
      <w:spacing w:before="20"/>
    </w:pPr>
    <w:rPr>
      <w:sz w:val="18"/>
    </w:rPr>
  </w:style>
  <w:style w:type="paragraph" w:customStyle="1" w:styleId="TableTextFieldLabel">
    <w:name w:val="Table Text Field Label"/>
    <w:basedOn w:val="Normal"/>
    <w:pPr>
      <w:tabs>
        <w:tab w:val="left" w:pos="6120"/>
        <w:tab w:val="left" w:pos="8640"/>
      </w:tabs>
    </w:pPr>
    <w:rPr>
      <w:b/>
      <w:sz w:val="16"/>
    </w:rPr>
  </w:style>
  <w:style w:type="paragraph" w:customStyle="1" w:styleId="TableTextField2">
    <w:name w:val="Table Text Field 2"/>
    <w:basedOn w:val="TableTextFieldLabel"/>
    <w:pPr>
      <w:spacing w:before="120" w:after="120"/>
    </w:pPr>
  </w:style>
  <w:style w:type="paragraph" w:customStyle="1" w:styleId="PackageSectionHeading">
    <w:name w:val="Package Section Heading"/>
    <w:basedOn w:val="Normal"/>
    <w:pPr>
      <w:keepNext/>
      <w:keepLines/>
      <w:pageBreakBefore/>
      <w:spacing w:before="240" w:after="120"/>
    </w:pPr>
    <w:rPr>
      <w:b/>
      <w:sz w:val="24"/>
    </w:rPr>
  </w:style>
  <w:style w:type="paragraph" w:customStyle="1" w:styleId="TableHeading">
    <w:name w:val="Table Heading"/>
    <w:basedOn w:val="Normal"/>
    <w:pPr>
      <w:keepLines/>
      <w:spacing w:before="120" w:after="120"/>
    </w:pPr>
    <w:rPr>
      <w:b/>
      <w:sz w:val="18"/>
    </w:rPr>
  </w:style>
  <w:style w:type="paragraph" w:customStyle="1" w:styleId="Tabletextentry">
    <w:name w:val="Table text entry"/>
    <w:basedOn w:val="Normal"/>
    <w:pPr>
      <w:spacing w:before="80" w:after="80"/>
    </w:pPr>
    <w:rPr>
      <w:sz w:val="18"/>
    </w:rPr>
  </w:style>
  <w:style w:type="paragraph" w:customStyle="1" w:styleId="Splitoftablestyle-blankstyle">
    <w:name w:val="Split of table style - blank style"/>
    <w:basedOn w:val="BodyText"/>
    <w:pPr>
      <w:spacing w:before="0" w:after="0" w:line="240" w:lineRule="exact"/>
    </w:pPr>
  </w:style>
  <w:style w:type="paragraph" w:styleId="DocumentMap">
    <w:name w:val="Document Map"/>
    <w:basedOn w:val="Normal"/>
    <w:semiHidden/>
    <w:rsid w:val="001F371D"/>
    <w:pPr>
      <w:shd w:val="clear" w:color="auto" w:fill="000080"/>
    </w:pPr>
    <w:rPr>
      <w:rFonts w:ascii="Tahoma" w:hAnsi="Tahoma" w:cs="Tahoma"/>
    </w:rPr>
  </w:style>
  <w:style w:type="character" w:customStyle="1" w:styleId="Heading1Char">
    <w:name w:val="Heading 1 Char"/>
    <w:link w:val="Heading1"/>
    <w:rsid w:val="00396E75"/>
    <w:rPr>
      <w:rFonts w:ascii="Arial" w:hAnsi="Arial" w:cs="Arial"/>
      <w:b/>
      <w:bCs/>
      <w:kern w:val="32"/>
      <w:sz w:val="32"/>
      <w:szCs w:val="32"/>
      <w:lang w:val="en-US" w:eastAsia="en-US" w:bidi="ar-SA"/>
    </w:rPr>
  </w:style>
  <w:style w:type="paragraph" w:customStyle="1" w:styleId="TableHeadingforSectionTables">
    <w:name w:val="Table Heading for Section Tables"/>
    <w:basedOn w:val="BodyText"/>
    <w:rsid w:val="00500D21"/>
    <w:pPr>
      <w:keepNext/>
      <w:spacing w:before="240" w:after="60"/>
      <w:ind w:left="0"/>
    </w:pPr>
    <w:rPr>
      <w:b/>
    </w:rPr>
  </w:style>
  <w:style w:type="table" w:styleId="TableGrid">
    <w:name w:val="Table Grid"/>
    <w:basedOn w:val="TableNormal"/>
    <w:rsid w:val="0062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04D7"/>
    <w:rPr>
      <w:rFonts w:ascii="Calibri" w:eastAsia="Calibri" w:hAnsi="Calibri"/>
      <w:sz w:val="22"/>
      <w:szCs w:val="22"/>
    </w:rPr>
  </w:style>
  <w:style w:type="paragraph" w:customStyle="1" w:styleId="Instructions">
    <w:name w:val="Instructions"/>
    <w:basedOn w:val="Normal"/>
    <w:link w:val="InstructionsChar"/>
    <w:qFormat/>
    <w:rsid w:val="00FD0A47"/>
    <w:pPr>
      <w:keepLines/>
      <w:spacing w:after="160" w:line="240" w:lineRule="atLeast"/>
    </w:pPr>
  </w:style>
  <w:style w:type="character" w:customStyle="1" w:styleId="InstructionsChar">
    <w:name w:val="Instructions Char"/>
    <w:basedOn w:val="DefaultParagraphFont"/>
    <w:link w:val="Instructions"/>
    <w:rsid w:val="00FD0A47"/>
    <w:rPr>
      <w:rFonts w:ascii="Arial" w:hAnsi="Arial" w:cs="Arial"/>
    </w:rPr>
  </w:style>
  <w:style w:type="character" w:customStyle="1" w:styleId="UnresolvedMention1">
    <w:name w:val="Unresolved Mention1"/>
    <w:basedOn w:val="DefaultParagraphFont"/>
    <w:uiPriority w:val="99"/>
    <w:semiHidden/>
    <w:unhideWhenUsed/>
    <w:rsid w:val="00E03110"/>
    <w:rPr>
      <w:color w:val="605E5C"/>
      <w:shd w:val="clear" w:color="auto" w:fill="E1DFDD"/>
    </w:rPr>
  </w:style>
  <w:style w:type="paragraph" w:styleId="Revision">
    <w:name w:val="Revision"/>
    <w:hidden/>
    <w:uiPriority w:val="99"/>
    <w:semiHidden/>
    <w:rsid w:val="0036693A"/>
  </w:style>
  <w:style w:type="character" w:customStyle="1" w:styleId="NoSpacingChar">
    <w:name w:val="No Spacing Char"/>
    <w:basedOn w:val="DefaultParagraphFont"/>
    <w:link w:val="NoSpacing"/>
    <w:uiPriority w:val="1"/>
    <w:rsid w:val="00862039"/>
    <w:rPr>
      <w:rFonts w:ascii="Calibri" w:eastAsia="Calibri" w:hAnsi="Calibri"/>
      <w:sz w:val="22"/>
      <w:szCs w:val="22"/>
    </w:rPr>
  </w:style>
  <w:style w:type="character" w:styleId="UnresolvedMention">
    <w:name w:val="Unresolved Mention"/>
    <w:basedOn w:val="DefaultParagraphFont"/>
    <w:uiPriority w:val="99"/>
    <w:semiHidden/>
    <w:unhideWhenUsed/>
    <w:rsid w:val="00C611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ellow@st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llow@stc.org" TargetMode="External"/><Relationship Id="rId4" Type="http://schemas.openxmlformats.org/officeDocument/2006/relationships/settings" Target="settings.xml"/><Relationship Id="rId9" Type="http://schemas.openxmlformats.org/officeDocument/2006/relationships/hyperlink" Target="https://www.stc.org/membership/recognition/hono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Uw/qbfNC4BTn+IshHT4+YlCCQQ==">AMUW2mWCwZILc8dUXN4K6ZqWbhZtw5APYWsoayKokgZD2kAtkUdJRNiEswRvw5ABzhI5UgsV7EIFEzYwaVisiuFua1VKWomRyJywstpqaoAgrys2CczUVkQ=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3043</Words>
  <Characters>17347</Characters>
  <Application>Microsoft Office Word</Application>
  <DocSecurity>0</DocSecurity>
  <Lines>144</Lines>
  <Paragraphs>40</Paragraphs>
  <ScaleCrop>false</ScaleCrop>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Gilliam</dc:creator>
  <cp:lastModifiedBy>Rachel Houghton</cp:lastModifiedBy>
  <cp:revision>2</cp:revision>
  <dcterms:created xsi:type="dcterms:W3CDTF">2022-09-30T01:35:00Z</dcterms:created>
  <dcterms:modified xsi:type="dcterms:W3CDTF">2022-09-30T01:35:00Z</dcterms:modified>
</cp:coreProperties>
</file>